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60" w:rsidRDefault="00270160">
      <w:pPr>
        <w:rPr>
          <w:lang w:val="fr-BE"/>
        </w:rPr>
      </w:pPr>
      <w:bookmarkStart w:id="0" w:name="_GoBack"/>
      <w:bookmarkEnd w:id="0"/>
      <w:r w:rsidRPr="00270160">
        <w:rPr>
          <w:lang w:val="fr-BE"/>
        </w:rPr>
        <w:t xml:space="preserve">Marie-Laure Wattier, Sara </w:t>
      </w:r>
      <w:proofErr w:type="spellStart"/>
      <w:r w:rsidRPr="00270160">
        <w:rPr>
          <w:lang w:val="fr-BE"/>
        </w:rPr>
        <w:t>Vandycke</w:t>
      </w:r>
      <w:proofErr w:type="spellEnd"/>
      <w:r w:rsidRPr="00270160">
        <w:rPr>
          <w:lang w:val="fr-BE"/>
        </w:rPr>
        <w:t xml:space="preserve">, Françoise </w:t>
      </w:r>
      <w:proofErr w:type="spellStart"/>
      <w:r w:rsidRPr="00270160">
        <w:rPr>
          <w:lang w:val="fr-BE"/>
        </w:rPr>
        <w:t>Bergerat</w:t>
      </w:r>
      <w:proofErr w:type="spellEnd"/>
      <w:r w:rsidRPr="00270160">
        <w:rPr>
          <w:lang w:val="fr-BE"/>
        </w:rPr>
        <w:t xml:space="preserve">, </w:t>
      </w:r>
      <w:r w:rsidR="00195987">
        <w:rPr>
          <w:lang w:val="fr-BE"/>
        </w:rPr>
        <w:t xml:space="preserve">Fanny Descamps, </w:t>
      </w:r>
      <w:r w:rsidRPr="00270160">
        <w:rPr>
          <w:lang w:val="fr-BE"/>
        </w:rPr>
        <w:t>Jean-Pierre Tshibangu</w:t>
      </w:r>
    </w:p>
    <w:p w:rsidR="003E33C2" w:rsidRPr="00270160" w:rsidRDefault="003E33C2">
      <w:pPr>
        <w:rPr>
          <w:lang w:val="fr-BE"/>
        </w:rPr>
      </w:pPr>
    </w:p>
    <w:p w:rsidR="002C0F5B" w:rsidRPr="003E33C2" w:rsidRDefault="00195987">
      <w:pPr>
        <w:rPr>
          <w:b/>
          <w:sz w:val="24"/>
        </w:rPr>
      </w:pPr>
      <w:r>
        <w:rPr>
          <w:b/>
          <w:sz w:val="24"/>
        </w:rPr>
        <w:t>R</w:t>
      </w:r>
      <w:r w:rsidR="00270160" w:rsidRPr="003E33C2">
        <w:rPr>
          <w:b/>
          <w:sz w:val="24"/>
        </w:rPr>
        <w:t xml:space="preserve">oughness </w:t>
      </w:r>
      <w:r w:rsidR="003E33C2" w:rsidRPr="003E33C2">
        <w:rPr>
          <w:b/>
          <w:sz w:val="24"/>
        </w:rPr>
        <w:t xml:space="preserve">description </w:t>
      </w:r>
      <w:r>
        <w:rPr>
          <w:b/>
          <w:sz w:val="24"/>
        </w:rPr>
        <w:t>and</w:t>
      </w:r>
      <w:r w:rsidR="003E33C2">
        <w:rPr>
          <w:b/>
          <w:sz w:val="24"/>
        </w:rPr>
        <w:t xml:space="preserve"> characterisation of </w:t>
      </w:r>
      <w:r>
        <w:rPr>
          <w:b/>
          <w:sz w:val="24"/>
        </w:rPr>
        <w:t xml:space="preserve">major </w:t>
      </w:r>
      <w:r w:rsidR="00AE4664">
        <w:rPr>
          <w:b/>
          <w:sz w:val="24"/>
        </w:rPr>
        <w:t xml:space="preserve">fractures </w:t>
      </w:r>
      <w:r w:rsidR="008D325A">
        <w:rPr>
          <w:b/>
          <w:sz w:val="24"/>
        </w:rPr>
        <w:t>in</w:t>
      </w:r>
      <w:r w:rsidR="008D325A" w:rsidRPr="003E33C2">
        <w:rPr>
          <w:b/>
          <w:sz w:val="24"/>
        </w:rPr>
        <w:t xml:space="preserve"> </w:t>
      </w:r>
      <w:r w:rsidR="00AE4664">
        <w:rPr>
          <w:b/>
          <w:sz w:val="24"/>
        </w:rPr>
        <w:t>three different chalks of the North-</w:t>
      </w:r>
      <w:r w:rsidR="00F94CE0">
        <w:rPr>
          <w:b/>
          <w:sz w:val="24"/>
        </w:rPr>
        <w:t>We</w:t>
      </w:r>
      <w:r w:rsidR="00AE4664">
        <w:rPr>
          <w:b/>
          <w:sz w:val="24"/>
        </w:rPr>
        <w:t>st European Basin</w:t>
      </w:r>
    </w:p>
    <w:p w:rsidR="00204F5F" w:rsidRDefault="004C3F17" w:rsidP="004C3F17">
      <w:pPr>
        <w:jc w:val="both"/>
      </w:pPr>
      <w:r>
        <w:t>Upper Cretaceous chalk in the North-</w:t>
      </w:r>
      <w:r w:rsidR="00F94CE0">
        <w:t>We</w:t>
      </w:r>
      <w:r w:rsidR="00D10190">
        <w:t xml:space="preserve">st </w:t>
      </w:r>
      <w:r>
        <w:t xml:space="preserve">European basin has been widely studied, notably in the </w:t>
      </w:r>
      <w:r w:rsidR="00851319">
        <w:t>support</w:t>
      </w:r>
      <w:r>
        <w:t xml:space="preserve"> of </w:t>
      </w:r>
      <w:r w:rsidR="00EF0952">
        <w:t xml:space="preserve">human activity such as </w:t>
      </w:r>
      <w:r>
        <w:t>North Sea hydrocarbons reservoir</w:t>
      </w:r>
      <w:r w:rsidR="00EF0952">
        <w:t xml:space="preserve"> production</w:t>
      </w:r>
      <w:r>
        <w:t xml:space="preserve">, the </w:t>
      </w:r>
      <w:r w:rsidR="00D10190">
        <w:t xml:space="preserve">construction of the </w:t>
      </w:r>
      <w:r>
        <w:t xml:space="preserve">underground tunnel under the Channel, and </w:t>
      </w:r>
      <w:r w:rsidR="00D10190">
        <w:t xml:space="preserve">the </w:t>
      </w:r>
      <w:r w:rsidR="00851319">
        <w:t xml:space="preserve">production in </w:t>
      </w:r>
      <w:r>
        <w:t xml:space="preserve">many chalk quarries in </w:t>
      </w:r>
      <w:r w:rsidR="00EF0952">
        <w:t xml:space="preserve">the UK, </w:t>
      </w:r>
      <w:r>
        <w:t>France and Belgium. Depending on the</w:t>
      </w:r>
      <w:r w:rsidR="00EF0952">
        <w:t>ir</w:t>
      </w:r>
      <w:r>
        <w:t xml:space="preserve"> age, depositional environment and lithology, chalk deposits present specific </w:t>
      </w:r>
      <w:r w:rsidR="00851319">
        <w:t xml:space="preserve">mechanical and petrophysical </w:t>
      </w:r>
      <w:r>
        <w:t>characteristics, which can vary greatly from one location to another.</w:t>
      </w:r>
      <w:r w:rsidR="00EF0952">
        <w:t xml:space="preserve"> The </w:t>
      </w:r>
      <w:r w:rsidR="00D21CB0">
        <w:t xml:space="preserve">basin displays </w:t>
      </w:r>
      <w:r w:rsidR="00EF0952">
        <w:t xml:space="preserve">networks of </w:t>
      </w:r>
      <w:r w:rsidR="00D21CB0">
        <w:t xml:space="preserve">faults and </w:t>
      </w:r>
      <w:r w:rsidR="00EF0952">
        <w:t xml:space="preserve">joints resulting from global and regional tectonic events. These structural features directly affect the behaviour of the rock mass, notably in terms of </w:t>
      </w:r>
      <w:r w:rsidR="00851319">
        <w:t>sta</w:t>
      </w:r>
      <w:r w:rsidR="00EF0952">
        <w:t>bility.</w:t>
      </w:r>
      <w:r w:rsidR="00D21CB0">
        <w:t xml:space="preserve"> Lab study of the chalk often focus on intact samples or artificially created fractures </w:t>
      </w:r>
      <w:r w:rsidR="00D10190">
        <w:t>produced</w:t>
      </w:r>
      <w:r w:rsidR="00D21CB0">
        <w:t xml:space="preserve"> by </w:t>
      </w:r>
      <w:r w:rsidR="00002B26">
        <w:t>(</w:t>
      </w:r>
      <w:r w:rsidR="00D21CB0">
        <w:t>Brazilian</w:t>
      </w:r>
      <w:r w:rsidR="00002B26">
        <w:t>)</w:t>
      </w:r>
      <w:r w:rsidR="00D21CB0">
        <w:t xml:space="preserve"> tensile test or by shear</w:t>
      </w:r>
      <w:r w:rsidR="00D10190">
        <w:t xml:space="preserve"> test</w:t>
      </w:r>
      <w:r w:rsidR="00D21CB0">
        <w:t>, without direct comparison with the natural objects.</w:t>
      </w:r>
    </w:p>
    <w:p w:rsidR="00093CE3" w:rsidRDefault="00D21CB0" w:rsidP="004C3F17">
      <w:pPr>
        <w:jc w:val="both"/>
      </w:pPr>
      <w:r>
        <w:t xml:space="preserve">A comparative study between natural fractures and lab-generated fractures in chalk </w:t>
      </w:r>
      <w:proofErr w:type="gramStart"/>
      <w:r>
        <w:t>is here presented</w:t>
      </w:r>
      <w:proofErr w:type="gramEnd"/>
      <w:r>
        <w:t xml:space="preserve">. Chalks from </w:t>
      </w:r>
      <w:r w:rsidR="00F07298">
        <w:t xml:space="preserve">Harmignies in the </w:t>
      </w:r>
      <w:r>
        <w:t xml:space="preserve">Mons basin (Belgium), Arras and Cap Blanc Nez (France) </w:t>
      </w:r>
      <w:proofErr w:type="gramStart"/>
      <w:r>
        <w:t xml:space="preserve">were </w:t>
      </w:r>
      <w:r w:rsidR="00FD09D5">
        <w:t xml:space="preserve">systematically </w:t>
      </w:r>
      <w:r>
        <w:t>studied</w:t>
      </w:r>
      <w:proofErr w:type="gramEnd"/>
      <w:r>
        <w:t xml:space="preserve"> </w:t>
      </w:r>
      <w:r w:rsidR="00002B26">
        <w:t>with</w:t>
      </w:r>
      <w:r>
        <w:t xml:space="preserve"> the same process</w:t>
      </w:r>
      <w:r w:rsidR="00D10190">
        <w:t>: o</w:t>
      </w:r>
      <w:r>
        <w:t xml:space="preserve">n-site observation of outcrops, survey of fractures (faults and joints) within the local and regional tectonic context, collection of samples bearing geological features </w:t>
      </w:r>
      <w:r w:rsidR="001D0AAE">
        <w:t xml:space="preserve">of interest </w:t>
      </w:r>
      <w:r>
        <w:t>(plumoses, ridges, fault striations…). After observation and initial classification</w:t>
      </w:r>
      <w:r w:rsidR="00FD09D5">
        <w:t xml:space="preserve"> of fracture surfaces</w:t>
      </w:r>
      <w:r>
        <w:t xml:space="preserve">, </w:t>
      </w:r>
      <w:r w:rsidR="00FD09D5">
        <w:t xml:space="preserve">a large amount of </w:t>
      </w:r>
      <w:r>
        <w:t>scans</w:t>
      </w:r>
      <w:r w:rsidR="00A77767">
        <w:t xml:space="preserve"> -249 in total-</w:t>
      </w:r>
      <w:r>
        <w:t xml:space="preserve"> </w:t>
      </w:r>
      <w:proofErr w:type="gramStart"/>
      <w:r w:rsidR="00FD09D5">
        <w:t>was conducted</w:t>
      </w:r>
      <w:proofErr w:type="gramEnd"/>
      <w:r w:rsidR="00FD09D5">
        <w:t xml:space="preserve"> with </w:t>
      </w:r>
      <w:r w:rsidR="00D10190">
        <w:t xml:space="preserve">a </w:t>
      </w:r>
      <w:r w:rsidR="00FD09D5">
        <w:t>high-precision laser</w:t>
      </w:r>
      <w:r w:rsidR="00A113CF">
        <w:t xml:space="preserve"> on those such surfaces</w:t>
      </w:r>
      <w:r w:rsidR="00FD09D5">
        <w:t xml:space="preserve">. This </w:t>
      </w:r>
      <w:proofErr w:type="gramStart"/>
      <w:r w:rsidR="00FD09D5">
        <w:t>was done</w:t>
      </w:r>
      <w:proofErr w:type="gramEnd"/>
      <w:r w:rsidR="00FD09D5">
        <w:t xml:space="preserve"> for</w:t>
      </w:r>
      <w:r>
        <w:t xml:space="preserve"> natural </w:t>
      </w:r>
      <w:r w:rsidR="00FD09D5">
        <w:t xml:space="preserve">fractures </w:t>
      </w:r>
      <w:r>
        <w:t xml:space="preserve">and </w:t>
      </w:r>
      <w:r w:rsidR="00FD09D5">
        <w:t>for</w:t>
      </w:r>
      <w:r w:rsidR="001D0AAE">
        <w:t xml:space="preserve"> </w:t>
      </w:r>
      <w:r w:rsidR="00FD09D5">
        <w:t xml:space="preserve">several </w:t>
      </w:r>
      <w:r w:rsidR="001D0AAE">
        <w:t xml:space="preserve">series of </w:t>
      </w:r>
      <w:r w:rsidR="00163EB0">
        <w:t xml:space="preserve">lab-generated fractures: </w:t>
      </w:r>
      <w:r w:rsidR="00E943AD">
        <w:t xml:space="preserve">for each chalk type, </w:t>
      </w:r>
      <w:r w:rsidR="001D0AAE">
        <w:t xml:space="preserve">three series of </w:t>
      </w:r>
      <w:r>
        <w:t>shear</w:t>
      </w:r>
      <w:r w:rsidR="00163EB0">
        <w:t xml:space="preserve"> tests with different confinement </w:t>
      </w:r>
      <w:r w:rsidR="001D0AAE">
        <w:t xml:space="preserve">and a series of </w:t>
      </w:r>
      <w:r w:rsidR="00163EB0">
        <w:t>(</w:t>
      </w:r>
      <w:r w:rsidR="001D0AAE">
        <w:t>Brazilian</w:t>
      </w:r>
      <w:r w:rsidR="00163EB0">
        <w:t>)</w:t>
      </w:r>
      <w:r w:rsidR="001D0AAE">
        <w:t xml:space="preserve"> tensile test</w:t>
      </w:r>
      <w:r w:rsidR="00FD09D5">
        <w:t xml:space="preserve">. The 3D topographic </w:t>
      </w:r>
      <w:r w:rsidR="00A113CF">
        <w:t xml:space="preserve">reconstructions resulting from scans </w:t>
      </w:r>
      <w:r w:rsidR="00FD09D5">
        <w:t>were then processed to compute roughness indices, by means of statistical parameters (mean asperities height</w:t>
      </w:r>
      <w:r w:rsidR="001D0AAE">
        <w:t xml:space="preserve"> </w:t>
      </w:r>
      <w:r w:rsidR="00FD09D5">
        <w:t>R</w:t>
      </w:r>
      <w:r w:rsidR="00FD09D5" w:rsidRPr="00D10190">
        <w:rPr>
          <w:vertAlign w:val="subscript"/>
        </w:rPr>
        <w:t>a</w:t>
      </w:r>
      <w:r w:rsidR="00FD09D5">
        <w:t xml:space="preserve">, standard deviation </w:t>
      </w:r>
      <w:proofErr w:type="spellStart"/>
      <w:proofErr w:type="gramStart"/>
      <w:r w:rsidR="00FD09D5">
        <w:t>σ</w:t>
      </w:r>
      <w:r w:rsidR="00FD09D5" w:rsidRPr="00D10190">
        <w:rPr>
          <w:vertAlign w:val="subscript"/>
        </w:rPr>
        <w:t>a</w:t>
      </w:r>
      <w:proofErr w:type="spellEnd"/>
      <w:proofErr w:type="gramEnd"/>
      <w:r w:rsidR="00002B26">
        <w:t>,</w:t>
      </w:r>
      <w:r w:rsidR="00FD09D5">
        <w:t xml:space="preserve"> </w:t>
      </w:r>
      <w:r w:rsidR="00D10190">
        <w:t xml:space="preserve">the </w:t>
      </w:r>
      <w:r w:rsidR="00FD09D5">
        <w:t>RMS Z</w:t>
      </w:r>
      <w:r w:rsidR="00FD09D5" w:rsidRPr="00D10190">
        <w:rPr>
          <w:vertAlign w:val="subscript"/>
        </w:rPr>
        <w:t>2</w:t>
      </w:r>
      <w:r w:rsidR="00FD09D5">
        <w:t xml:space="preserve"> parameter) and fractal dimension (yardstick rule and semi-</w:t>
      </w:r>
      <w:proofErr w:type="spellStart"/>
      <w:r w:rsidR="00FD09D5">
        <w:t>variogram</w:t>
      </w:r>
      <w:proofErr w:type="spellEnd"/>
      <w:r w:rsidR="00FD09D5">
        <w:t xml:space="preserve"> methods</w:t>
      </w:r>
      <w:r w:rsidR="00D10190">
        <w:t>)</w:t>
      </w:r>
      <w:r w:rsidR="00FD09D5">
        <w:t xml:space="preserve">. For reference, JRC profiles </w:t>
      </w:r>
      <w:r w:rsidR="00A113CF">
        <w:t xml:space="preserve">measurements </w:t>
      </w:r>
      <w:proofErr w:type="gramStart"/>
      <w:r w:rsidR="00FD09D5">
        <w:t xml:space="preserve">were also </w:t>
      </w:r>
      <w:r w:rsidR="00A113CF">
        <w:t>under</w:t>
      </w:r>
      <w:r w:rsidR="00FD09D5">
        <w:t>taken</w:t>
      </w:r>
      <w:proofErr w:type="gramEnd"/>
      <w:r w:rsidR="00FD09D5">
        <w:t xml:space="preserve"> with steel gauges. </w:t>
      </w:r>
      <w:r w:rsidR="00A113CF">
        <w:t>Moreover, f</w:t>
      </w:r>
      <w:r w:rsidR="003A696D">
        <w:t xml:space="preserve">or each chalk type, </w:t>
      </w:r>
      <w:r w:rsidR="00D10190">
        <w:t xml:space="preserve">UCS and porosity </w:t>
      </w:r>
      <w:proofErr w:type="gramStart"/>
      <w:r w:rsidR="00D10190">
        <w:t>were measured</w:t>
      </w:r>
      <w:proofErr w:type="gramEnd"/>
      <w:r w:rsidR="00D10190">
        <w:t xml:space="preserve"> on cylindrical cores.</w:t>
      </w:r>
    </w:p>
    <w:p w:rsidR="00A77767" w:rsidRDefault="00F07298" w:rsidP="004C3F17">
      <w:pPr>
        <w:jc w:val="both"/>
      </w:pPr>
      <w:r>
        <w:t>Preliminary analysis shows that computed roughness for the samples studied is best expressed by Z</w:t>
      </w:r>
      <w:r w:rsidRPr="00F07298">
        <w:rPr>
          <w:vertAlign w:val="subscript"/>
        </w:rPr>
        <w:t>2</w:t>
      </w:r>
      <w:r>
        <w:t xml:space="preserve"> and fractal dimensions</w:t>
      </w:r>
      <w:r w:rsidR="00002B26">
        <w:t>,</w:t>
      </w:r>
      <w:r>
        <w:t xml:space="preserve"> although D</w:t>
      </w:r>
      <w:r w:rsidRPr="00F07298">
        <w:rPr>
          <w:vertAlign w:val="subscript"/>
        </w:rPr>
        <w:t>var</w:t>
      </w:r>
      <w:r>
        <w:t xml:space="preserve"> occasionally departs from Z</w:t>
      </w:r>
      <w:r w:rsidRPr="00F07298">
        <w:rPr>
          <w:vertAlign w:val="subscript"/>
        </w:rPr>
        <w:t>2</w:t>
      </w:r>
      <w:r>
        <w:t xml:space="preserve"> and D</w:t>
      </w:r>
      <w:r w:rsidRPr="00F07298">
        <w:rPr>
          <w:vertAlign w:val="subscript"/>
        </w:rPr>
        <w:t>yard</w:t>
      </w:r>
      <w:r>
        <w:t xml:space="preserve">, which follow similar trends. Lab-generated fractures display higher roughness indices than natural fractures. Arras chalk samples distinctively show higher roughness indices than Harmignies or Blanc-Nez chalk. </w:t>
      </w:r>
    </w:p>
    <w:sectPr w:rsidR="00A7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60"/>
    <w:rsid w:val="00002B26"/>
    <w:rsid w:val="00006427"/>
    <w:rsid w:val="00083287"/>
    <w:rsid w:val="00093CE3"/>
    <w:rsid w:val="000D3A72"/>
    <w:rsid w:val="00163EB0"/>
    <w:rsid w:val="00195987"/>
    <w:rsid w:val="001A72FE"/>
    <w:rsid w:val="001D0AAE"/>
    <w:rsid w:val="00204F5F"/>
    <w:rsid w:val="002160CD"/>
    <w:rsid w:val="002176CC"/>
    <w:rsid w:val="00270160"/>
    <w:rsid w:val="00287E9E"/>
    <w:rsid w:val="002C0F5B"/>
    <w:rsid w:val="003308C5"/>
    <w:rsid w:val="003A185D"/>
    <w:rsid w:val="003A696D"/>
    <w:rsid w:val="003B1F7C"/>
    <w:rsid w:val="003E33C2"/>
    <w:rsid w:val="00412CF1"/>
    <w:rsid w:val="004C3F17"/>
    <w:rsid w:val="005C490B"/>
    <w:rsid w:val="0077688A"/>
    <w:rsid w:val="00851319"/>
    <w:rsid w:val="008600A7"/>
    <w:rsid w:val="008D325A"/>
    <w:rsid w:val="00A113CF"/>
    <w:rsid w:val="00A77767"/>
    <w:rsid w:val="00A8550E"/>
    <w:rsid w:val="00AE4664"/>
    <w:rsid w:val="00B02FFF"/>
    <w:rsid w:val="00C80446"/>
    <w:rsid w:val="00CF1A4E"/>
    <w:rsid w:val="00D10190"/>
    <w:rsid w:val="00D21CB0"/>
    <w:rsid w:val="00D74316"/>
    <w:rsid w:val="00E210E3"/>
    <w:rsid w:val="00E943AD"/>
    <w:rsid w:val="00EF0952"/>
    <w:rsid w:val="00F07298"/>
    <w:rsid w:val="00F94474"/>
    <w:rsid w:val="00F94CE0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B2313-DA85-4ABE-9421-69CB5F8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383F-7437-4782-AE9F-A08F98A0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WATTIER</dc:creator>
  <cp:keywords/>
  <dc:description/>
  <cp:lastModifiedBy>Marie-Laure WATTIER</cp:lastModifiedBy>
  <cp:revision>6</cp:revision>
  <dcterms:created xsi:type="dcterms:W3CDTF">2018-06-18T11:54:00Z</dcterms:created>
  <dcterms:modified xsi:type="dcterms:W3CDTF">2018-08-24T12:04:00Z</dcterms:modified>
</cp:coreProperties>
</file>