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C639" w14:textId="77777777" w:rsidR="002B79AB" w:rsidRPr="00791159" w:rsidRDefault="002B79AB" w:rsidP="002B79AB">
      <w:pPr>
        <w:spacing w:after="0" w:line="240" w:lineRule="auto"/>
        <w:jc w:val="center"/>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b/>
          <w:bCs/>
          <w:color w:val="000000"/>
          <w:kern w:val="0"/>
          <w:sz w:val="28"/>
          <w:szCs w:val="28"/>
          <w:lang w:val="fr-FR" w:eastAsia="fr-FR"/>
          <w14:ligatures w14:val="none"/>
        </w:rPr>
        <w:t>LA NUEVA DERECHA. BALANCE HISTÓRICO Y CUESTIONES ACTUALES DE UNA EXPERIENCIA LONGEVA</w:t>
      </w:r>
    </w:p>
    <w:p w14:paraId="1B604596" w14:textId="77777777" w:rsidR="002B79AB" w:rsidRPr="00791159" w:rsidRDefault="002B79AB" w:rsidP="002B79AB">
      <w:pPr>
        <w:spacing w:after="0" w:line="240" w:lineRule="auto"/>
        <w:rPr>
          <w:rFonts w:ascii="Times New Roman" w:eastAsia="Times New Roman" w:hAnsi="Times New Roman" w:cs="Times New Roman"/>
          <w:kern w:val="0"/>
          <w:sz w:val="24"/>
          <w:szCs w:val="24"/>
          <w:lang w:val="fr-FR" w:eastAsia="fr-FR"/>
          <w14:ligatures w14:val="none"/>
        </w:rPr>
      </w:pPr>
    </w:p>
    <w:p w14:paraId="575A4CE7" w14:textId="77777777" w:rsidR="002B79AB" w:rsidRPr="00791159" w:rsidRDefault="000F3414" w:rsidP="002B79AB">
      <w:pPr>
        <w:spacing w:after="0" w:line="240" w:lineRule="auto"/>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pict w14:anchorId="1F4E980C">
          <v:rect id="_x0000_i1025" style="width:0;height:1.5pt" o:hralign="center" o:hrstd="t" o:hr="t" fillcolor="#a0a0a0" stroked="f"/>
        </w:pict>
      </w:r>
    </w:p>
    <w:p w14:paraId="3E4529B6" w14:textId="77777777" w:rsidR="002B79AB" w:rsidRPr="00791159" w:rsidRDefault="002B79AB" w:rsidP="002B79AB">
      <w:pPr>
        <w:spacing w:after="240" w:line="240" w:lineRule="auto"/>
        <w:rPr>
          <w:rFonts w:ascii="Times New Roman" w:eastAsia="Times New Roman" w:hAnsi="Times New Roman" w:cs="Times New Roman"/>
          <w:kern w:val="0"/>
          <w:sz w:val="24"/>
          <w:szCs w:val="24"/>
          <w:lang w:val="fr-FR" w:eastAsia="fr-FR"/>
          <w14:ligatures w14:val="none"/>
        </w:rPr>
      </w:pPr>
    </w:p>
    <w:p w14:paraId="7E5E0541" w14:textId="63F464C8" w:rsidR="002B79AB" w:rsidRPr="00791159" w:rsidRDefault="002B79AB" w:rsidP="002B79AB">
      <w:pPr>
        <w:spacing w:after="0" w:line="240" w:lineRule="auto"/>
        <w:jc w:val="center"/>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b/>
          <w:bCs/>
          <w:color w:val="000000"/>
          <w:kern w:val="0"/>
          <w:sz w:val="24"/>
          <w:szCs w:val="24"/>
          <w:lang w:val="fr-FR" w:eastAsia="fr-FR"/>
          <w14:ligatures w14:val="none"/>
        </w:rPr>
        <w:t>STÉPHANE FRANÇOIS</w:t>
      </w:r>
      <w:r w:rsidR="00030E49" w:rsidRPr="00791159">
        <w:rPr>
          <w:rFonts w:ascii="Times New Roman" w:eastAsia="Times New Roman" w:hAnsi="Times New Roman" w:cs="Times New Roman"/>
          <w:b/>
          <w:bCs/>
          <w:color w:val="000000"/>
          <w:kern w:val="0"/>
          <w:sz w:val="24"/>
          <w:szCs w:val="24"/>
          <w:lang w:val="fr-FR" w:eastAsia="fr-FR"/>
          <w14:ligatures w14:val="none"/>
        </w:rPr>
        <w:t xml:space="preserve"> Y </w:t>
      </w:r>
      <w:r w:rsidRPr="00791159">
        <w:rPr>
          <w:rFonts w:ascii="Times New Roman" w:eastAsia="Times New Roman" w:hAnsi="Times New Roman" w:cs="Times New Roman"/>
          <w:b/>
          <w:bCs/>
          <w:color w:val="000000"/>
          <w:kern w:val="0"/>
          <w:sz w:val="24"/>
          <w:szCs w:val="24"/>
          <w:lang w:val="fr-FR" w:eastAsia="fr-FR"/>
          <w14:ligatures w14:val="none"/>
        </w:rPr>
        <w:t>EL ESTUDIO CULTURAL DE LA EXTREMA DERECHA FRANCESA</w:t>
      </w:r>
    </w:p>
    <w:p w14:paraId="77FC7C28" w14:textId="77777777" w:rsidR="002B79AB" w:rsidRPr="00791159" w:rsidRDefault="002B79AB" w:rsidP="002B79AB">
      <w:pPr>
        <w:spacing w:after="0" w:line="240" w:lineRule="auto"/>
        <w:rPr>
          <w:rFonts w:ascii="Times New Roman" w:eastAsia="Times New Roman" w:hAnsi="Times New Roman" w:cs="Times New Roman"/>
          <w:kern w:val="0"/>
          <w:sz w:val="24"/>
          <w:szCs w:val="24"/>
          <w:lang w:val="fr-FR" w:eastAsia="fr-FR"/>
          <w14:ligatures w14:val="none"/>
        </w:rPr>
      </w:pPr>
    </w:p>
    <w:p w14:paraId="2C33F9F3" w14:textId="77777777" w:rsidR="002B79AB" w:rsidRPr="00791159" w:rsidRDefault="002B79AB" w:rsidP="002B79AB">
      <w:pPr>
        <w:spacing w:after="0" w:line="240" w:lineRule="auto"/>
        <w:jc w:val="center"/>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color w:val="000000"/>
          <w:kern w:val="0"/>
          <w:sz w:val="24"/>
          <w:szCs w:val="24"/>
          <w:lang w:val="fr-FR" w:eastAsia="fr-FR"/>
          <w14:ligatures w14:val="none"/>
        </w:rPr>
        <w:t>INTRODUCCIÓN</w:t>
      </w:r>
    </w:p>
    <w:p w14:paraId="6108BD03" w14:textId="77777777" w:rsidR="002B79AB" w:rsidRPr="00791159" w:rsidRDefault="002B79AB" w:rsidP="002B79AB">
      <w:pPr>
        <w:spacing w:after="0" w:line="240" w:lineRule="auto"/>
        <w:rPr>
          <w:rFonts w:ascii="Times New Roman" w:eastAsia="Times New Roman" w:hAnsi="Times New Roman" w:cs="Times New Roman"/>
          <w:kern w:val="0"/>
          <w:sz w:val="24"/>
          <w:szCs w:val="24"/>
          <w:lang w:val="fr-FR" w:eastAsia="fr-FR"/>
          <w14:ligatures w14:val="none"/>
        </w:rPr>
      </w:pPr>
    </w:p>
    <w:p w14:paraId="2747FED9" w14:textId="03409561" w:rsidR="002B79AB" w:rsidRPr="00791159" w:rsidRDefault="002B79AB" w:rsidP="002B79AB">
      <w:pPr>
        <w:spacing w:after="0" w:line="240" w:lineRule="auto"/>
        <w:jc w:val="both"/>
        <w:rPr>
          <w:rFonts w:ascii="Times New Roman" w:eastAsia="Times New Roman" w:hAnsi="Times New Roman" w:cs="Times New Roman"/>
          <w:kern w:val="0"/>
          <w:sz w:val="24"/>
          <w:szCs w:val="24"/>
          <w:lang w:val="fr-FR" w:eastAsia="fr-FR"/>
          <w14:ligatures w14:val="none"/>
        </w:rPr>
      </w:pPr>
      <w:proofErr w:type="spellStart"/>
      <w:r w:rsidRPr="00791159">
        <w:rPr>
          <w:rFonts w:ascii="Times New Roman" w:eastAsia="Times New Roman" w:hAnsi="Times New Roman" w:cs="Times New Roman"/>
          <w:color w:val="000000"/>
          <w:kern w:val="0"/>
          <w:sz w:val="24"/>
          <w:szCs w:val="24"/>
          <w:lang w:val="fr-FR" w:eastAsia="fr-FR"/>
          <w14:ligatures w14:val="none"/>
        </w:rPr>
        <w:t>Presentación</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de Stéphane </w:t>
      </w:r>
      <w:proofErr w:type="spellStart"/>
      <w:r w:rsidRPr="00791159">
        <w:rPr>
          <w:rFonts w:ascii="Times New Roman" w:eastAsia="Times New Roman" w:hAnsi="Times New Roman" w:cs="Times New Roman"/>
          <w:color w:val="000000"/>
          <w:kern w:val="0"/>
          <w:sz w:val="24"/>
          <w:szCs w:val="24"/>
          <w:lang w:val="fr-FR" w:eastAsia="fr-FR"/>
          <w14:ligatures w14:val="none"/>
        </w:rPr>
        <w:t>como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uno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de los </w:t>
      </w:r>
      <w:proofErr w:type="spellStart"/>
      <w:r w:rsidRPr="00791159">
        <w:rPr>
          <w:rFonts w:ascii="Times New Roman" w:eastAsia="Times New Roman" w:hAnsi="Times New Roman" w:cs="Times New Roman"/>
          <w:color w:val="000000"/>
          <w:kern w:val="0"/>
          <w:sz w:val="24"/>
          <w:szCs w:val="24"/>
          <w:lang w:val="fr-FR" w:eastAsia="fr-FR"/>
          <w14:ligatures w14:val="none"/>
        </w:rPr>
        <w:t>investigadores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sobre la </w:t>
      </w:r>
      <w:proofErr w:type="spellStart"/>
      <w:r w:rsidRPr="00791159">
        <w:rPr>
          <w:rFonts w:ascii="Times New Roman" w:eastAsia="Times New Roman" w:hAnsi="Times New Roman" w:cs="Times New Roman"/>
          <w:color w:val="000000"/>
          <w:kern w:val="0"/>
          <w:sz w:val="24"/>
          <w:szCs w:val="24"/>
          <w:lang w:val="fr-FR" w:eastAsia="fr-FR"/>
          <w14:ligatures w14:val="none"/>
        </w:rPr>
        <w:t>cultura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neofascista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y de extrema </w:t>
      </w:r>
      <w:proofErr w:type="spellStart"/>
      <w:r w:rsidRPr="00791159">
        <w:rPr>
          <w:rFonts w:ascii="Times New Roman" w:eastAsia="Times New Roman" w:hAnsi="Times New Roman" w:cs="Times New Roman"/>
          <w:color w:val="000000"/>
          <w:kern w:val="0"/>
          <w:sz w:val="24"/>
          <w:szCs w:val="24"/>
          <w:lang w:val="fr-FR" w:eastAsia="fr-FR"/>
          <w14:ligatures w14:val="none"/>
        </w:rPr>
        <w:t>derecha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francés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más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recientes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con </w:t>
      </w:r>
      <w:proofErr w:type="spellStart"/>
      <w:r w:rsidRPr="00791159">
        <w:rPr>
          <w:rFonts w:ascii="Times New Roman" w:eastAsia="Times New Roman" w:hAnsi="Times New Roman" w:cs="Times New Roman"/>
          <w:color w:val="000000"/>
          <w:kern w:val="0"/>
          <w:sz w:val="24"/>
          <w:szCs w:val="24"/>
          <w:lang w:val="fr-FR" w:eastAsia="fr-FR"/>
          <w14:ligatures w14:val="none"/>
        </w:rPr>
        <w:t>unas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aportaciones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vitales para </w:t>
      </w:r>
      <w:proofErr w:type="spellStart"/>
      <w:r w:rsidRPr="00791159">
        <w:rPr>
          <w:rFonts w:ascii="Times New Roman" w:eastAsia="Times New Roman" w:hAnsi="Times New Roman" w:cs="Times New Roman"/>
          <w:color w:val="000000"/>
          <w:kern w:val="0"/>
          <w:sz w:val="24"/>
          <w:szCs w:val="24"/>
          <w:lang w:val="fr-FR" w:eastAsia="fr-FR"/>
          <w14:ligatures w14:val="none"/>
        </w:rPr>
        <w:t>entender</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a la </w:t>
      </w:r>
      <w:proofErr w:type="spellStart"/>
      <w:r w:rsidRPr="00791159">
        <w:rPr>
          <w:rFonts w:ascii="Times New Roman" w:eastAsia="Times New Roman" w:hAnsi="Times New Roman" w:cs="Times New Roman"/>
          <w:color w:val="000000"/>
          <w:kern w:val="0"/>
          <w:sz w:val="24"/>
          <w:szCs w:val="24"/>
          <w:lang w:val="fr-FR" w:eastAsia="fr-FR"/>
          <w14:ligatures w14:val="none"/>
        </w:rPr>
        <w:t>intelectualidad</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de extrema </w:t>
      </w:r>
      <w:proofErr w:type="spellStart"/>
      <w:r w:rsidRPr="00791159">
        <w:rPr>
          <w:rFonts w:ascii="Times New Roman" w:eastAsia="Times New Roman" w:hAnsi="Times New Roman" w:cs="Times New Roman"/>
          <w:color w:val="000000"/>
          <w:kern w:val="0"/>
          <w:sz w:val="24"/>
          <w:szCs w:val="24"/>
          <w:lang w:val="fr-FR" w:eastAsia="fr-FR"/>
          <w14:ligatures w14:val="none"/>
        </w:rPr>
        <w:t>derecha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de la Guerra </w:t>
      </w:r>
      <w:proofErr w:type="spellStart"/>
      <w:r w:rsidRPr="00791159">
        <w:rPr>
          <w:rFonts w:ascii="Times New Roman" w:eastAsia="Times New Roman" w:hAnsi="Times New Roman" w:cs="Times New Roman"/>
          <w:color w:val="000000"/>
          <w:kern w:val="0"/>
          <w:sz w:val="24"/>
          <w:szCs w:val="24"/>
          <w:lang w:val="fr-FR" w:eastAsia="fr-FR"/>
          <w14:ligatures w14:val="none"/>
        </w:rPr>
        <w:t>Fría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a </w:t>
      </w:r>
      <w:proofErr w:type="spellStart"/>
      <w:r w:rsidRPr="00791159">
        <w:rPr>
          <w:rFonts w:ascii="Times New Roman" w:eastAsia="Times New Roman" w:hAnsi="Times New Roman" w:cs="Times New Roman"/>
          <w:color w:val="000000"/>
          <w:kern w:val="0"/>
          <w:sz w:val="24"/>
          <w:szCs w:val="24"/>
          <w:lang w:val="fr-FR" w:eastAsia="fr-FR"/>
          <w14:ligatures w14:val="none"/>
        </w:rPr>
        <w:t>nuestros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días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Uno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de los principales </w:t>
      </w:r>
      <w:proofErr w:type="spellStart"/>
      <w:r w:rsidRPr="00791159">
        <w:rPr>
          <w:rFonts w:ascii="Times New Roman" w:eastAsia="Times New Roman" w:hAnsi="Times New Roman" w:cs="Times New Roman"/>
          <w:color w:val="000000"/>
          <w:kern w:val="0"/>
          <w:sz w:val="24"/>
          <w:szCs w:val="24"/>
          <w:lang w:val="fr-FR" w:eastAsia="fr-FR"/>
          <w14:ligatures w14:val="none"/>
        </w:rPr>
        <w:t>autores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que se ha </w:t>
      </w:r>
      <w:proofErr w:type="spellStart"/>
      <w:r w:rsidRPr="00791159">
        <w:rPr>
          <w:rFonts w:ascii="Times New Roman" w:eastAsia="Times New Roman" w:hAnsi="Times New Roman" w:cs="Times New Roman"/>
          <w:color w:val="000000"/>
          <w:kern w:val="0"/>
          <w:sz w:val="24"/>
          <w:szCs w:val="24"/>
          <w:lang w:val="fr-FR" w:eastAsia="fr-FR"/>
          <w14:ligatures w14:val="none"/>
        </w:rPr>
        <w:t>tomado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en </w:t>
      </w:r>
      <w:proofErr w:type="spellStart"/>
      <w:r w:rsidRPr="00791159">
        <w:rPr>
          <w:rFonts w:ascii="Times New Roman" w:eastAsia="Times New Roman" w:hAnsi="Times New Roman" w:cs="Times New Roman"/>
          <w:color w:val="000000"/>
          <w:kern w:val="0"/>
          <w:sz w:val="24"/>
          <w:szCs w:val="24"/>
          <w:lang w:val="fr-FR" w:eastAsia="fr-FR"/>
          <w14:ligatures w14:val="none"/>
        </w:rPr>
        <w:t>serio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el </w:t>
      </w:r>
      <w:proofErr w:type="spellStart"/>
      <w:r w:rsidRPr="00791159">
        <w:rPr>
          <w:rFonts w:ascii="Times New Roman" w:eastAsia="Times New Roman" w:hAnsi="Times New Roman" w:cs="Times New Roman"/>
          <w:color w:val="000000"/>
          <w:kern w:val="0"/>
          <w:sz w:val="24"/>
          <w:szCs w:val="24"/>
          <w:lang w:val="fr-FR" w:eastAsia="fr-FR"/>
          <w14:ligatures w14:val="none"/>
        </w:rPr>
        <w:t>apartado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cultural de los </w:t>
      </w:r>
      <w:proofErr w:type="spellStart"/>
      <w:r w:rsidRPr="00791159">
        <w:rPr>
          <w:rFonts w:ascii="Times New Roman" w:eastAsia="Times New Roman" w:hAnsi="Times New Roman" w:cs="Times New Roman"/>
          <w:color w:val="000000"/>
          <w:kern w:val="0"/>
          <w:sz w:val="24"/>
          <w:szCs w:val="24"/>
          <w:lang w:val="fr-FR" w:eastAsia="fr-FR"/>
          <w14:ligatures w14:val="none"/>
        </w:rPr>
        <w:t>grupúsculos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radicales </w:t>
      </w:r>
      <w:proofErr w:type="spellStart"/>
      <w:r w:rsidRPr="00791159">
        <w:rPr>
          <w:rFonts w:ascii="Times New Roman" w:eastAsia="Times New Roman" w:hAnsi="Times New Roman" w:cs="Times New Roman"/>
          <w:color w:val="000000"/>
          <w:kern w:val="0"/>
          <w:sz w:val="24"/>
          <w:szCs w:val="24"/>
          <w:lang w:val="fr-FR" w:eastAsia="fr-FR"/>
          <w14:ligatures w14:val="none"/>
        </w:rPr>
        <w:t>cubriendo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un </w:t>
      </w:r>
      <w:proofErr w:type="spellStart"/>
      <w:r w:rsidRPr="00791159">
        <w:rPr>
          <w:rFonts w:ascii="Times New Roman" w:eastAsia="Times New Roman" w:hAnsi="Times New Roman" w:cs="Times New Roman"/>
          <w:color w:val="000000"/>
          <w:kern w:val="0"/>
          <w:sz w:val="24"/>
          <w:szCs w:val="24"/>
          <w:lang w:val="fr-FR" w:eastAsia="fr-FR"/>
          <w14:ligatures w14:val="none"/>
        </w:rPr>
        <w:t>terreno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poco </w:t>
      </w:r>
      <w:proofErr w:type="spellStart"/>
      <w:r w:rsidRPr="00791159">
        <w:rPr>
          <w:rFonts w:ascii="Times New Roman" w:eastAsia="Times New Roman" w:hAnsi="Times New Roman" w:cs="Times New Roman"/>
          <w:color w:val="000000"/>
          <w:kern w:val="0"/>
          <w:sz w:val="24"/>
          <w:szCs w:val="24"/>
          <w:lang w:val="fr-FR" w:eastAsia="fr-FR"/>
          <w14:ligatures w14:val="none"/>
        </w:rPr>
        <w:t>explorado</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por</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los </w:t>
      </w:r>
      <w:proofErr w:type="spellStart"/>
      <w:r w:rsidRPr="00791159">
        <w:rPr>
          <w:rFonts w:ascii="Times New Roman" w:eastAsia="Times New Roman" w:hAnsi="Times New Roman" w:cs="Times New Roman"/>
          <w:color w:val="000000"/>
          <w:kern w:val="0"/>
          <w:sz w:val="24"/>
          <w:szCs w:val="24"/>
          <w:lang w:val="fr-FR" w:eastAsia="fr-FR"/>
          <w14:ligatures w14:val="none"/>
        </w:rPr>
        <w:t>investigadores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más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centrados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en la </w:t>
      </w:r>
      <w:proofErr w:type="spellStart"/>
      <w:r w:rsidRPr="00791159">
        <w:rPr>
          <w:rFonts w:ascii="Times New Roman" w:eastAsia="Times New Roman" w:hAnsi="Times New Roman" w:cs="Times New Roman"/>
          <w:color w:val="000000"/>
          <w:kern w:val="0"/>
          <w:sz w:val="24"/>
          <w:szCs w:val="24"/>
          <w:lang w:val="fr-FR" w:eastAsia="fr-FR"/>
          <w14:ligatures w14:val="none"/>
        </w:rPr>
        <w:t>política</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y la </w:t>
      </w:r>
      <w:proofErr w:type="spellStart"/>
      <w:r w:rsidRPr="00791159">
        <w:rPr>
          <w:rFonts w:ascii="Times New Roman" w:eastAsia="Times New Roman" w:hAnsi="Times New Roman" w:cs="Times New Roman"/>
          <w:color w:val="000000"/>
          <w:kern w:val="0"/>
          <w:sz w:val="24"/>
          <w:szCs w:val="24"/>
          <w:lang w:val="fr-FR" w:eastAsia="fr-FR"/>
          <w14:ligatures w14:val="none"/>
        </w:rPr>
        <w:t>violencia</w:t>
      </w:r>
      <w:proofErr w:type="spellEnd"/>
      <w:r w:rsidRPr="00791159">
        <w:rPr>
          <w:rFonts w:ascii="Times New Roman" w:eastAsia="Times New Roman" w:hAnsi="Times New Roman" w:cs="Times New Roman"/>
          <w:color w:val="000000"/>
          <w:kern w:val="0"/>
          <w:sz w:val="24"/>
          <w:szCs w:val="24"/>
          <w:lang w:val="fr-FR" w:eastAsia="fr-FR"/>
          <w14:ligatures w14:val="none"/>
        </w:rPr>
        <w:t>. </w:t>
      </w:r>
    </w:p>
    <w:p w14:paraId="10088DBF" w14:textId="77777777" w:rsidR="002B79AB" w:rsidRPr="00791159" w:rsidRDefault="002B79AB" w:rsidP="002B79AB">
      <w:pPr>
        <w:spacing w:after="0" w:line="240" w:lineRule="auto"/>
        <w:rPr>
          <w:rFonts w:ascii="Times New Roman" w:eastAsia="Times New Roman" w:hAnsi="Times New Roman" w:cs="Times New Roman"/>
          <w:kern w:val="0"/>
          <w:sz w:val="24"/>
          <w:szCs w:val="24"/>
          <w:lang w:val="fr-FR" w:eastAsia="fr-FR"/>
          <w14:ligatures w14:val="none"/>
        </w:rPr>
      </w:pPr>
    </w:p>
    <w:p w14:paraId="333293BB" w14:textId="77777777" w:rsidR="002B79AB" w:rsidRPr="00791159" w:rsidRDefault="002B79AB" w:rsidP="002B79AB">
      <w:pPr>
        <w:spacing w:after="0" w:line="240" w:lineRule="auto"/>
        <w:jc w:val="both"/>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color w:val="000000"/>
          <w:kern w:val="0"/>
          <w:sz w:val="24"/>
          <w:szCs w:val="24"/>
          <w:lang w:val="fr-FR" w:eastAsia="fr-FR"/>
          <w14:ligatures w14:val="none"/>
        </w:rPr>
        <w:t>-</w:t>
      </w:r>
      <w:proofErr w:type="spellStart"/>
      <w:r w:rsidRPr="00791159">
        <w:rPr>
          <w:rFonts w:ascii="Times New Roman" w:eastAsia="Times New Roman" w:hAnsi="Times New Roman" w:cs="Times New Roman"/>
          <w:color w:val="000000"/>
          <w:kern w:val="0"/>
          <w:sz w:val="24"/>
          <w:szCs w:val="24"/>
          <w:lang w:val="fr-FR" w:eastAsia="fr-FR"/>
          <w14:ligatures w14:val="none"/>
        </w:rPr>
        <w:t>Datos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biográficos</w:t>
      </w:r>
      <w:proofErr w:type="spellEnd"/>
    </w:p>
    <w:p w14:paraId="365A4161" w14:textId="77777777" w:rsidR="002B79AB" w:rsidRPr="00791159" w:rsidRDefault="002B79AB" w:rsidP="002B79AB">
      <w:pPr>
        <w:spacing w:after="0" w:line="240" w:lineRule="auto"/>
        <w:jc w:val="both"/>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color w:val="000000"/>
          <w:kern w:val="0"/>
          <w:sz w:val="24"/>
          <w:szCs w:val="24"/>
          <w:lang w:val="fr-FR" w:eastAsia="fr-FR"/>
          <w14:ligatures w14:val="none"/>
        </w:rPr>
        <w:t>-</w:t>
      </w:r>
      <w:proofErr w:type="spellStart"/>
      <w:r w:rsidRPr="00791159">
        <w:rPr>
          <w:rFonts w:ascii="Times New Roman" w:eastAsia="Times New Roman" w:hAnsi="Times New Roman" w:cs="Times New Roman"/>
          <w:color w:val="000000"/>
          <w:kern w:val="0"/>
          <w:sz w:val="24"/>
          <w:szCs w:val="24"/>
          <w:lang w:val="fr-FR" w:eastAsia="fr-FR"/>
          <w14:ligatures w14:val="none"/>
        </w:rPr>
        <w:t>Datos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académicos</w:t>
      </w:r>
      <w:proofErr w:type="spellEnd"/>
    </w:p>
    <w:p w14:paraId="3F8AF4EA" w14:textId="77777777" w:rsidR="002B79AB" w:rsidRDefault="002B79AB" w:rsidP="002B79AB">
      <w:pPr>
        <w:spacing w:after="0" w:line="240" w:lineRule="auto"/>
        <w:jc w:val="both"/>
        <w:rPr>
          <w:rFonts w:ascii="Times New Roman" w:eastAsia="Times New Roman" w:hAnsi="Times New Roman" w:cs="Times New Roman"/>
          <w:color w:val="000000"/>
          <w:kern w:val="0"/>
          <w:sz w:val="24"/>
          <w:szCs w:val="24"/>
          <w:lang w:val="fr-FR" w:eastAsia="fr-FR"/>
          <w14:ligatures w14:val="none"/>
        </w:rPr>
      </w:pPr>
      <w:r w:rsidRPr="00791159">
        <w:rPr>
          <w:rFonts w:ascii="Times New Roman" w:eastAsia="Times New Roman" w:hAnsi="Times New Roman" w:cs="Times New Roman"/>
          <w:color w:val="000000"/>
          <w:kern w:val="0"/>
          <w:sz w:val="24"/>
          <w:szCs w:val="24"/>
          <w:lang w:val="fr-FR" w:eastAsia="fr-FR"/>
          <w14:ligatures w14:val="none"/>
        </w:rPr>
        <w:t>-</w:t>
      </w:r>
      <w:proofErr w:type="spellStart"/>
      <w:r w:rsidRPr="00791159">
        <w:rPr>
          <w:rFonts w:ascii="Times New Roman" w:eastAsia="Times New Roman" w:hAnsi="Times New Roman" w:cs="Times New Roman"/>
          <w:color w:val="000000"/>
          <w:kern w:val="0"/>
          <w:sz w:val="24"/>
          <w:szCs w:val="24"/>
          <w:lang w:val="fr-FR" w:eastAsia="fr-FR"/>
          <w14:ligatures w14:val="none"/>
        </w:rPr>
        <w:t>Datos</w:t>
      </w:r>
      <w:proofErr w:type="spellEnd"/>
      <w:r w:rsidRPr="00791159">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91159">
        <w:rPr>
          <w:rFonts w:ascii="Times New Roman" w:eastAsia="Times New Roman" w:hAnsi="Times New Roman" w:cs="Times New Roman"/>
          <w:color w:val="000000"/>
          <w:kern w:val="0"/>
          <w:sz w:val="24"/>
          <w:szCs w:val="24"/>
          <w:lang w:val="fr-FR" w:eastAsia="fr-FR"/>
          <w14:ligatures w14:val="none"/>
        </w:rPr>
        <w:t>bibliográficos</w:t>
      </w:r>
      <w:proofErr w:type="spellEnd"/>
    </w:p>
    <w:p w14:paraId="1FFC5E4C" w14:textId="77777777" w:rsidR="0089103F" w:rsidRPr="00791159" w:rsidRDefault="0089103F" w:rsidP="002B79AB">
      <w:pPr>
        <w:spacing w:after="0" w:line="240" w:lineRule="auto"/>
        <w:jc w:val="both"/>
        <w:rPr>
          <w:rFonts w:ascii="Times New Roman" w:eastAsia="Times New Roman" w:hAnsi="Times New Roman" w:cs="Times New Roman"/>
          <w:kern w:val="0"/>
          <w:sz w:val="24"/>
          <w:szCs w:val="24"/>
          <w:lang w:val="fr-FR" w:eastAsia="fr-FR"/>
          <w14:ligatures w14:val="none"/>
        </w:rPr>
      </w:pPr>
    </w:p>
    <w:p w14:paraId="1CF6BEDF" w14:textId="77777777" w:rsidR="002B79AB" w:rsidRPr="00791159" w:rsidRDefault="002B79AB" w:rsidP="002B79AB">
      <w:pPr>
        <w:spacing w:after="0" w:line="240" w:lineRule="auto"/>
        <w:jc w:val="center"/>
        <w:rPr>
          <w:rFonts w:ascii="Times New Roman" w:eastAsia="Times New Roman" w:hAnsi="Times New Roman" w:cs="Times New Roman"/>
          <w:kern w:val="0"/>
          <w:sz w:val="24"/>
          <w:szCs w:val="24"/>
          <w:lang w:val="fr-FR" w:eastAsia="fr-FR"/>
          <w14:ligatures w14:val="none"/>
        </w:rPr>
      </w:pPr>
      <w:r w:rsidRPr="00791159">
        <w:rPr>
          <w:rFonts w:ascii="Times New Roman" w:eastAsia="Times New Roman" w:hAnsi="Times New Roman" w:cs="Times New Roman"/>
          <w:b/>
          <w:bCs/>
          <w:color w:val="000000"/>
          <w:kern w:val="0"/>
          <w:sz w:val="24"/>
          <w:szCs w:val="24"/>
          <w:lang w:val="fr-FR" w:eastAsia="fr-FR"/>
          <w14:ligatures w14:val="none"/>
        </w:rPr>
        <w:t>ENTREVISTA</w:t>
      </w:r>
    </w:p>
    <w:p w14:paraId="058262CB" w14:textId="65438BCF" w:rsidR="00620404" w:rsidRPr="00791159" w:rsidRDefault="00620404">
      <w:pPr>
        <w:rPr>
          <w:rFonts w:ascii="Times New Roman" w:hAnsi="Times New Roman" w:cs="Times New Roman"/>
          <w:lang w:val="fr-FR"/>
        </w:rPr>
      </w:pPr>
    </w:p>
    <w:p w14:paraId="145D392D" w14:textId="41EB8CA9" w:rsidR="002B79AB" w:rsidRPr="00B34ED9" w:rsidRDefault="002B79AB" w:rsidP="002B79AB">
      <w:pPr>
        <w:pStyle w:val="Paragraphedeliste"/>
        <w:numPr>
          <w:ilvl w:val="0"/>
          <w:numId w:val="2"/>
        </w:numPr>
        <w:jc w:val="both"/>
        <w:rPr>
          <w:rFonts w:ascii="Times New Roman" w:hAnsi="Times New Roman" w:cs="Times New Roman"/>
          <w:i/>
          <w:iCs/>
          <w:sz w:val="24"/>
          <w:szCs w:val="24"/>
          <w:lang w:val="fr-FR"/>
        </w:rPr>
      </w:pPr>
      <w:r w:rsidRPr="00B34ED9">
        <w:rPr>
          <w:rFonts w:ascii="Times New Roman" w:hAnsi="Times New Roman" w:cs="Times New Roman"/>
          <w:i/>
          <w:iCs/>
          <w:sz w:val="24"/>
          <w:szCs w:val="24"/>
          <w:lang w:val="fr-FR"/>
        </w:rPr>
        <w:t xml:space="preserve">D'un point de vue historiographique, l'histoire de la Nouvelle Droite semble avant tout une histoire générationnelle de maturation et de </w:t>
      </w:r>
      <w:r w:rsidR="00D55014" w:rsidRPr="00D55014">
        <w:rPr>
          <w:rFonts w:ascii="Times New Roman" w:hAnsi="Times New Roman" w:cs="Times New Roman"/>
          <w:i/>
          <w:iCs/>
          <w:sz w:val="24"/>
          <w:szCs w:val="24"/>
          <w:lang w:val="fr-FR"/>
        </w:rPr>
        <w:t>s</w:t>
      </w:r>
      <w:r w:rsidRPr="00D55014">
        <w:rPr>
          <w:rFonts w:ascii="Times New Roman" w:hAnsi="Times New Roman" w:cs="Times New Roman"/>
          <w:i/>
          <w:iCs/>
          <w:sz w:val="24"/>
          <w:szCs w:val="24"/>
          <w:lang w:val="fr-FR"/>
        </w:rPr>
        <w:t>ignification</w:t>
      </w:r>
      <w:r w:rsidRPr="00B34ED9">
        <w:rPr>
          <w:rFonts w:ascii="Times New Roman" w:hAnsi="Times New Roman" w:cs="Times New Roman"/>
          <w:i/>
          <w:iCs/>
          <w:sz w:val="24"/>
          <w:szCs w:val="24"/>
          <w:lang w:val="fr-FR"/>
        </w:rPr>
        <w:t xml:space="preserve"> intellectuelle. Ce qui a commencé comme une initiative de jeunes militants en 1968 est aujourd'hui une expérience avec un parcours considérable. À ce titre, est-ce la fin de la Nouvelle Droite telle qu'on l'a connue au XXe siècle ? Y a-t-il un relais générationnel ?</w:t>
      </w:r>
    </w:p>
    <w:p w14:paraId="3987EC86" w14:textId="1B19ADF7" w:rsidR="002B79AB" w:rsidRPr="00791159" w:rsidRDefault="00D44745" w:rsidP="00FF7509">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futurs cadres de la Nouvelle droite ont commencé à militer, pour la plupart d’entre eux, au début des années 1960 (Fédération des étudiants nationalistes (FEN), Europe Action). Ils sont nés au début des années 1940. De ce fait, aujourd’hui, ils sont âgés et meurent. Donc, effectivement, nous assistons progressivement à la disparition de la Nouvelle droite historique. Cette disparition est aggravée par le fait qu’Alain de Benoist a empêché l’émergence de nouvelles générations qui pouvaient mettre en péril son leadership. Nous sommes là au cœur d’un paradoxe : la Nouvelle droite a peu de relève car son intellectuel principal a, depuis les années 1970, fait le vide autour de lui, poussant des cadres solides intellectuellement à quitter cette mouvance. Ce fut le cas de Giorgio </w:t>
      </w:r>
      <w:proofErr w:type="spellStart"/>
      <w:r>
        <w:rPr>
          <w:rFonts w:ascii="Times New Roman" w:hAnsi="Times New Roman" w:cs="Times New Roman"/>
          <w:sz w:val="24"/>
          <w:szCs w:val="24"/>
          <w:lang w:val="fr-FR"/>
        </w:rPr>
        <w:t>Locchi</w:t>
      </w:r>
      <w:proofErr w:type="spellEnd"/>
      <w:r>
        <w:rPr>
          <w:rFonts w:ascii="Times New Roman" w:hAnsi="Times New Roman" w:cs="Times New Roman"/>
          <w:sz w:val="24"/>
          <w:szCs w:val="24"/>
          <w:lang w:val="fr-FR"/>
        </w:rPr>
        <w:t xml:space="preserve">, de Guillaume Faye ou de Charles </w:t>
      </w:r>
      <w:proofErr w:type="spellStart"/>
      <w:r>
        <w:rPr>
          <w:rFonts w:ascii="Times New Roman" w:hAnsi="Times New Roman" w:cs="Times New Roman"/>
          <w:sz w:val="24"/>
          <w:szCs w:val="24"/>
          <w:lang w:val="fr-FR"/>
        </w:rPr>
        <w:t>Champetier</w:t>
      </w:r>
      <w:proofErr w:type="spellEnd"/>
      <w:r>
        <w:rPr>
          <w:rFonts w:ascii="Times New Roman" w:hAnsi="Times New Roman" w:cs="Times New Roman"/>
          <w:sz w:val="24"/>
          <w:szCs w:val="24"/>
          <w:lang w:val="fr-FR"/>
        </w:rPr>
        <w:t xml:space="preserve"> par exemple. Résultat, il s’est entouré d’une cour de courtisans, </w:t>
      </w:r>
      <w:r w:rsidR="0089103F">
        <w:rPr>
          <w:rFonts w:ascii="Times New Roman" w:hAnsi="Times New Roman" w:cs="Times New Roman"/>
          <w:sz w:val="24"/>
          <w:szCs w:val="24"/>
          <w:lang w:val="fr-FR"/>
        </w:rPr>
        <w:t xml:space="preserve">à la moindre envergure intellectuelle. L’analyse du dernier </w:t>
      </w:r>
      <w:r w:rsidR="0089103F" w:rsidRPr="0089103F">
        <w:rPr>
          <w:rFonts w:ascii="Times New Roman" w:hAnsi="Times New Roman" w:cs="Times New Roman"/>
          <w:i/>
          <w:iCs/>
          <w:sz w:val="24"/>
          <w:szCs w:val="24"/>
          <w:lang w:val="fr-FR"/>
        </w:rPr>
        <w:t xml:space="preserve">Liber </w:t>
      </w:r>
      <w:proofErr w:type="spellStart"/>
      <w:r w:rsidR="0089103F" w:rsidRPr="0089103F">
        <w:rPr>
          <w:rFonts w:ascii="Times New Roman" w:hAnsi="Times New Roman" w:cs="Times New Roman"/>
          <w:i/>
          <w:iCs/>
          <w:sz w:val="24"/>
          <w:szCs w:val="24"/>
          <w:lang w:val="fr-FR"/>
        </w:rPr>
        <w:t>Amicorum</w:t>
      </w:r>
      <w:proofErr w:type="spellEnd"/>
      <w:r w:rsidR="0089103F">
        <w:rPr>
          <w:rFonts w:ascii="Times New Roman" w:hAnsi="Times New Roman" w:cs="Times New Roman"/>
          <w:sz w:val="24"/>
          <w:szCs w:val="24"/>
          <w:lang w:val="fr-FR"/>
        </w:rPr>
        <w:t xml:space="preserve"> Alain de Benoist (le troisième) le montre : s’il y a de nombreuses jeunes signatures, les textes ont, pour principale caractéristique, d’être hagiographique et relevant du témoignage. Aucun n’est scientifique ou érudit… Cela dit, </w:t>
      </w:r>
      <w:r w:rsidR="0089103F" w:rsidRPr="0089103F">
        <w:rPr>
          <w:rFonts w:ascii="Times New Roman" w:hAnsi="Times New Roman" w:cs="Times New Roman"/>
          <w:i/>
          <w:iCs/>
          <w:sz w:val="24"/>
          <w:szCs w:val="24"/>
          <w:lang w:val="fr-FR"/>
        </w:rPr>
        <w:t>Éléments</w:t>
      </w:r>
      <w:r w:rsidR="0089103F">
        <w:rPr>
          <w:rFonts w:ascii="Times New Roman" w:hAnsi="Times New Roman" w:cs="Times New Roman"/>
          <w:sz w:val="24"/>
          <w:szCs w:val="24"/>
          <w:lang w:val="fr-FR"/>
        </w:rPr>
        <w:t xml:space="preserve"> connaît un renouvellement de son équipe éditoriale, sans pour autant retrouver la qualité des articles des années antérieures</w:t>
      </w:r>
      <w:r w:rsidR="00073D01">
        <w:rPr>
          <w:rFonts w:ascii="Times New Roman" w:hAnsi="Times New Roman" w:cs="Times New Roman"/>
          <w:sz w:val="24"/>
          <w:szCs w:val="24"/>
          <w:lang w:val="fr-FR"/>
        </w:rPr>
        <w:t xml:space="preserve">. De même, les différentes scissions et divergences, à l’exception des thèses de Guillaume Faye qui se sont massivement diffusées dans la mouvance identitaire, </w:t>
      </w:r>
      <w:r w:rsidR="00F42508">
        <w:rPr>
          <w:rFonts w:ascii="Times New Roman" w:hAnsi="Times New Roman" w:cs="Times New Roman"/>
          <w:sz w:val="24"/>
          <w:szCs w:val="24"/>
          <w:lang w:val="fr-FR"/>
        </w:rPr>
        <w:t xml:space="preserve">ont été un échec : </w:t>
      </w:r>
      <w:r w:rsidR="00073D01">
        <w:rPr>
          <w:rFonts w:ascii="Times New Roman" w:hAnsi="Times New Roman" w:cs="Times New Roman"/>
          <w:sz w:val="24"/>
          <w:szCs w:val="24"/>
          <w:lang w:val="fr-FR"/>
        </w:rPr>
        <w:t xml:space="preserve">ainsi, Synergies </w:t>
      </w:r>
      <w:r w:rsidR="00F42508">
        <w:rPr>
          <w:rFonts w:ascii="Times New Roman" w:hAnsi="Times New Roman" w:cs="Times New Roman"/>
          <w:sz w:val="24"/>
          <w:szCs w:val="24"/>
          <w:lang w:val="fr-FR"/>
        </w:rPr>
        <w:t>européennes n’a pas produit une idée neuve marquante</w:t>
      </w:r>
      <w:r w:rsidR="00073D01">
        <w:rPr>
          <w:rFonts w:ascii="Times New Roman" w:hAnsi="Times New Roman" w:cs="Times New Roman"/>
          <w:sz w:val="24"/>
          <w:szCs w:val="24"/>
          <w:lang w:val="fr-FR"/>
        </w:rPr>
        <w:t>. Donc, la Nouvelle droite n’a pas produit de nouvelles idées depuis longtemps.</w:t>
      </w:r>
    </w:p>
    <w:p w14:paraId="150CE96A" w14:textId="77777777" w:rsidR="000F3D74" w:rsidRPr="00791159" w:rsidRDefault="000F3D74" w:rsidP="002B79AB">
      <w:pPr>
        <w:jc w:val="both"/>
        <w:rPr>
          <w:rFonts w:ascii="Times New Roman" w:hAnsi="Times New Roman" w:cs="Times New Roman"/>
          <w:sz w:val="24"/>
          <w:szCs w:val="24"/>
          <w:lang w:val="fr-FR"/>
        </w:rPr>
      </w:pPr>
    </w:p>
    <w:p w14:paraId="3F8DE6AB" w14:textId="070C4B39" w:rsidR="002B79AB" w:rsidRPr="00B34ED9" w:rsidRDefault="002B79AB" w:rsidP="002B79AB">
      <w:pPr>
        <w:pStyle w:val="Paragraphedeliste"/>
        <w:numPr>
          <w:ilvl w:val="0"/>
          <w:numId w:val="2"/>
        </w:numPr>
        <w:jc w:val="both"/>
        <w:rPr>
          <w:rFonts w:ascii="Times New Roman" w:hAnsi="Times New Roman" w:cs="Times New Roman"/>
          <w:i/>
          <w:iCs/>
          <w:sz w:val="24"/>
          <w:szCs w:val="24"/>
          <w:lang w:val="fr-FR"/>
        </w:rPr>
      </w:pPr>
      <w:r w:rsidRPr="00B34ED9">
        <w:rPr>
          <w:rFonts w:ascii="Times New Roman" w:hAnsi="Times New Roman" w:cs="Times New Roman"/>
          <w:i/>
          <w:iCs/>
          <w:sz w:val="24"/>
          <w:szCs w:val="24"/>
          <w:lang w:val="fr-FR"/>
        </w:rPr>
        <w:t xml:space="preserve">Quelle évolution idéologique a connu le GRECE depuis le manifeste de Charles </w:t>
      </w:r>
      <w:proofErr w:type="spellStart"/>
      <w:r w:rsidRPr="00B34ED9">
        <w:rPr>
          <w:rFonts w:ascii="Times New Roman" w:hAnsi="Times New Roman" w:cs="Times New Roman"/>
          <w:i/>
          <w:iCs/>
          <w:sz w:val="24"/>
          <w:szCs w:val="24"/>
          <w:lang w:val="fr-FR"/>
        </w:rPr>
        <w:t>Champetier</w:t>
      </w:r>
      <w:proofErr w:type="spellEnd"/>
      <w:r w:rsidRPr="00B34ED9">
        <w:rPr>
          <w:rFonts w:ascii="Times New Roman" w:hAnsi="Times New Roman" w:cs="Times New Roman"/>
          <w:i/>
          <w:iCs/>
          <w:sz w:val="24"/>
          <w:szCs w:val="24"/>
          <w:lang w:val="fr-FR"/>
        </w:rPr>
        <w:t xml:space="preserve"> et d’Alain de Benoist en 2000 ? Que s'est-il passé au GRECE entre 2000 et aujourd'hui d'un point de vue historique ?</w:t>
      </w:r>
    </w:p>
    <w:p w14:paraId="0FA58198" w14:textId="3E0122CE" w:rsidR="001505D0" w:rsidRDefault="00B34ED9" w:rsidP="000B06C4">
      <w:pPr>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E</w:t>
      </w:r>
      <w:r w:rsidRPr="00B34ED9">
        <w:rPr>
          <w:rFonts w:ascii="Times New Roman" w:hAnsi="Times New Roman" w:cs="Times New Roman"/>
          <w:sz w:val="24"/>
          <w:szCs w:val="24"/>
          <w:lang w:val="fr-FR"/>
        </w:rPr>
        <w:t xml:space="preserve">ntre 2000 et aujourd’hui, </w:t>
      </w:r>
      <w:r>
        <w:rPr>
          <w:rFonts w:ascii="Times New Roman" w:hAnsi="Times New Roman" w:cs="Times New Roman"/>
          <w:sz w:val="24"/>
          <w:szCs w:val="24"/>
          <w:lang w:val="fr-FR"/>
        </w:rPr>
        <w:t>l</w:t>
      </w:r>
      <w:r w:rsidR="00791159">
        <w:rPr>
          <w:rFonts w:ascii="Times New Roman" w:hAnsi="Times New Roman" w:cs="Times New Roman"/>
          <w:sz w:val="24"/>
          <w:szCs w:val="24"/>
          <w:lang w:val="fr-FR"/>
        </w:rPr>
        <w:t>e GRECE a continué de se désagréger, après une phase de déclin au début des années 1980</w:t>
      </w:r>
      <w:r>
        <w:rPr>
          <w:rFonts w:ascii="Times New Roman" w:hAnsi="Times New Roman" w:cs="Times New Roman"/>
          <w:sz w:val="24"/>
          <w:szCs w:val="24"/>
          <w:lang w:val="fr-FR"/>
        </w:rPr>
        <w:t xml:space="preserve">, qui a vu le départ </w:t>
      </w:r>
      <w:r w:rsidR="00F50682">
        <w:rPr>
          <w:rFonts w:ascii="Times New Roman" w:hAnsi="Times New Roman" w:cs="Times New Roman"/>
          <w:sz w:val="24"/>
          <w:szCs w:val="24"/>
          <w:lang w:val="fr-FR"/>
        </w:rPr>
        <w:t xml:space="preserve">massif </w:t>
      </w:r>
      <w:r>
        <w:rPr>
          <w:rFonts w:ascii="Times New Roman" w:hAnsi="Times New Roman" w:cs="Times New Roman"/>
          <w:sz w:val="24"/>
          <w:szCs w:val="24"/>
          <w:lang w:val="fr-FR"/>
        </w:rPr>
        <w:t xml:space="preserve">d’un grand nombre de cadres </w:t>
      </w:r>
      <w:r w:rsidR="00AD54AA">
        <w:rPr>
          <w:rFonts w:ascii="Times New Roman" w:hAnsi="Times New Roman" w:cs="Times New Roman"/>
          <w:sz w:val="24"/>
          <w:szCs w:val="24"/>
          <w:lang w:val="fr-FR"/>
        </w:rPr>
        <w:t xml:space="preserve">historiques et </w:t>
      </w:r>
      <w:r>
        <w:rPr>
          <w:rFonts w:ascii="Times New Roman" w:hAnsi="Times New Roman" w:cs="Times New Roman"/>
          <w:sz w:val="24"/>
          <w:szCs w:val="24"/>
          <w:lang w:val="fr-FR"/>
        </w:rPr>
        <w:t>de premier plan</w:t>
      </w:r>
      <w:r w:rsidR="00791159">
        <w:rPr>
          <w:rFonts w:ascii="Times New Roman" w:hAnsi="Times New Roman" w:cs="Times New Roman"/>
          <w:sz w:val="24"/>
          <w:szCs w:val="24"/>
          <w:lang w:val="fr-FR"/>
        </w:rPr>
        <w:t xml:space="preserve">. </w:t>
      </w:r>
      <w:r w:rsidR="00F42508">
        <w:rPr>
          <w:rFonts w:ascii="Times New Roman" w:hAnsi="Times New Roman" w:cs="Times New Roman"/>
          <w:sz w:val="24"/>
          <w:szCs w:val="24"/>
          <w:lang w:val="fr-FR"/>
        </w:rPr>
        <w:t xml:space="preserve">Les docs internes montrent qu’en 86-87 le GRECE n’est pas loin de disparaître. </w:t>
      </w:r>
      <w:r w:rsidR="00791159">
        <w:rPr>
          <w:rFonts w:ascii="Times New Roman" w:hAnsi="Times New Roman" w:cs="Times New Roman"/>
          <w:sz w:val="24"/>
          <w:szCs w:val="24"/>
          <w:lang w:val="fr-FR"/>
        </w:rPr>
        <w:t xml:space="preserve">Il a cessé d’exister aux alentours de 2013. </w:t>
      </w:r>
      <w:r w:rsidR="001505D0">
        <w:rPr>
          <w:rFonts w:ascii="Times New Roman" w:hAnsi="Times New Roman" w:cs="Times New Roman"/>
          <w:sz w:val="24"/>
          <w:szCs w:val="24"/>
          <w:lang w:val="fr-FR"/>
        </w:rPr>
        <w:t xml:space="preserve">Le pôle dominant s’est </w:t>
      </w:r>
      <w:r w:rsidR="00AD54AA">
        <w:rPr>
          <w:rFonts w:ascii="Times New Roman" w:hAnsi="Times New Roman" w:cs="Times New Roman"/>
          <w:sz w:val="24"/>
          <w:szCs w:val="24"/>
          <w:lang w:val="fr-FR"/>
        </w:rPr>
        <w:t xml:space="preserve">alors </w:t>
      </w:r>
      <w:r w:rsidR="001505D0">
        <w:rPr>
          <w:rFonts w:ascii="Times New Roman" w:hAnsi="Times New Roman" w:cs="Times New Roman"/>
          <w:sz w:val="24"/>
          <w:szCs w:val="24"/>
          <w:lang w:val="fr-FR"/>
        </w:rPr>
        <w:t xml:space="preserve">déplacé, au profit de l’Institut Iliade, </w:t>
      </w:r>
      <w:r w:rsidR="00DC258B">
        <w:rPr>
          <w:rFonts w:ascii="Times New Roman" w:hAnsi="Times New Roman" w:cs="Times New Roman"/>
          <w:sz w:val="24"/>
          <w:szCs w:val="24"/>
          <w:lang w:val="fr-FR"/>
        </w:rPr>
        <w:t>fondé l</w:t>
      </w:r>
      <w:r w:rsidR="00B37035">
        <w:rPr>
          <w:rFonts w:ascii="Times New Roman" w:hAnsi="Times New Roman" w:cs="Times New Roman"/>
          <w:sz w:val="24"/>
          <w:szCs w:val="24"/>
          <w:lang w:val="fr-FR"/>
        </w:rPr>
        <w:t>a même année</w:t>
      </w:r>
      <w:r w:rsidR="001263E3">
        <w:rPr>
          <w:rFonts w:ascii="Times New Roman" w:hAnsi="Times New Roman" w:cs="Times New Roman"/>
          <w:sz w:val="24"/>
          <w:szCs w:val="24"/>
          <w:lang w:val="fr-FR"/>
        </w:rPr>
        <w:t xml:space="preserve"> par d’anciens </w:t>
      </w:r>
      <w:proofErr w:type="spellStart"/>
      <w:r w:rsidR="001263E3">
        <w:rPr>
          <w:rFonts w:ascii="Times New Roman" w:hAnsi="Times New Roman" w:cs="Times New Roman"/>
          <w:sz w:val="24"/>
          <w:szCs w:val="24"/>
          <w:lang w:val="fr-FR"/>
        </w:rPr>
        <w:t>grécistes</w:t>
      </w:r>
      <w:proofErr w:type="spellEnd"/>
      <w:r w:rsidR="001505D0">
        <w:rPr>
          <w:rFonts w:ascii="Times New Roman" w:hAnsi="Times New Roman" w:cs="Times New Roman"/>
          <w:sz w:val="24"/>
          <w:szCs w:val="24"/>
          <w:lang w:val="fr-FR"/>
        </w:rPr>
        <w:t xml:space="preserve"> pour perpétuer la mémoire de Dominique </w:t>
      </w:r>
      <w:proofErr w:type="spellStart"/>
      <w:r w:rsidR="001505D0">
        <w:rPr>
          <w:rFonts w:ascii="Times New Roman" w:hAnsi="Times New Roman" w:cs="Times New Roman"/>
          <w:sz w:val="24"/>
          <w:szCs w:val="24"/>
          <w:lang w:val="fr-FR"/>
        </w:rPr>
        <w:t>Venner</w:t>
      </w:r>
      <w:proofErr w:type="spellEnd"/>
      <w:r w:rsidR="008F506B">
        <w:rPr>
          <w:rFonts w:ascii="Times New Roman" w:hAnsi="Times New Roman" w:cs="Times New Roman"/>
          <w:sz w:val="24"/>
          <w:szCs w:val="24"/>
          <w:lang w:val="fr-FR"/>
        </w:rPr>
        <w:t xml:space="preserve">, </w:t>
      </w:r>
      <w:r w:rsidR="001505D0">
        <w:rPr>
          <w:rFonts w:ascii="Times New Roman" w:hAnsi="Times New Roman" w:cs="Times New Roman"/>
          <w:sz w:val="24"/>
          <w:szCs w:val="24"/>
          <w:lang w:val="fr-FR"/>
        </w:rPr>
        <w:t xml:space="preserve">qui </w:t>
      </w:r>
      <w:r w:rsidR="00073D01">
        <w:rPr>
          <w:rFonts w:ascii="Times New Roman" w:hAnsi="Times New Roman" w:cs="Times New Roman"/>
          <w:sz w:val="24"/>
          <w:szCs w:val="24"/>
          <w:lang w:val="fr-FR"/>
        </w:rPr>
        <w:t xml:space="preserve">venait de se </w:t>
      </w:r>
      <w:r w:rsidR="001505D0">
        <w:rPr>
          <w:rFonts w:ascii="Times New Roman" w:hAnsi="Times New Roman" w:cs="Times New Roman"/>
          <w:sz w:val="24"/>
          <w:szCs w:val="24"/>
          <w:lang w:val="fr-FR"/>
        </w:rPr>
        <w:t>suicid</w:t>
      </w:r>
      <w:r w:rsidR="00073D01">
        <w:rPr>
          <w:rFonts w:ascii="Times New Roman" w:hAnsi="Times New Roman" w:cs="Times New Roman"/>
          <w:sz w:val="24"/>
          <w:szCs w:val="24"/>
          <w:lang w:val="fr-FR"/>
        </w:rPr>
        <w:t>er</w:t>
      </w:r>
      <w:r w:rsidR="001505D0">
        <w:rPr>
          <w:rFonts w:ascii="Times New Roman" w:hAnsi="Times New Roman" w:cs="Times New Roman"/>
          <w:sz w:val="24"/>
          <w:szCs w:val="24"/>
          <w:lang w:val="fr-FR"/>
        </w:rPr>
        <w:t xml:space="preserve">. Ce changement de pôle </w:t>
      </w:r>
      <w:r w:rsidR="00EA336A">
        <w:rPr>
          <w:rFonts w:ascii="Times New Roman" w:hAnsi="Times New Roman" w:cs="Times New Roman"/>
          <w:sz w:val="24"/>
          <w:szCs w:val="24"/>
          <w:lang w:val="fr-FR"/>
        </w:rPr>
        <w:t xml:space="preserve">militant </w:t>
      </w:r>
      <w:r w:rsidR="001505D0">
        <w:rPr>
          <w:rFonts w:ascii="Times New Roman" w:hAnsi="Times New Roman" w:cs="Times New Roman"/>
          <w:sz w:val="24"/>
          <w:szCs w:val="24"/>
          <w:lang w:val="fr-FR"/>
        </w:rPr>
        <w:t>principal a eu aussi pour conséquence de voir des évolutions idéologiques</w:t>
      </w:r>
      <w:r w:rsidR="00C0393E">
        <w:rPr>
          <w:rFonts w:ascii="Times New Roman" w:hAnsi="Times New Roman" w:cs="Times New Roman"/>
          <w:sz w:val="24"/>
          <w:szCs w:val="24"/>
          <w:lang w:val="fr-FR"/>
        </w:rPr>
        <w:t xml:space="preserve"> importantes</w:t>
      </w:r>
      <w:r w:rsidR="001505D0">
        <w:rPr>
          <w:rFonts w:ascii="Times New Roman" w:hAnsi="Times New Roman" w:cs="Times New Roman"/>
          <w:sz w:val="24"/>
          <w:szCs w:val="24"/>
          <w:lang w:val="fr-FR"/>
        </w:rPr>
        <w:t xml:space="preserve">. </w:t>
      </w:r>
      <w:r w:rsidR="0015197E">
        <w:rPr>
          <w:rFonts w:ascii="Times New Roman" w:hAnsi="Times New Roman" w:cs="Times New Roman"/>
          <w:sz w:val="24"/>
          <w:szCs w:val="24"/>
          <w:lang w:val="fr-FR"/>
        </w:rPr>
        <w:t>L</w:t>
      </w:r>
      <w:r w:rsidR="001505D0">
        <w:rPr>
          <w:rFonts w:ascii="Times New Roman" w:hAnsi="Times New Roman" w:cs="Times New Roman"/>
          <w:sz w:val="24"/>
          <w:szCs w:val="24"/>
          <w:lang w:val="fr-FR"/>
        </w:rPr>
        <w:t>es membres de l’Institut Iliade reprennent</w:t>
      </w:r>
      <w:r w:rsidR="0015197E">
        <w:rPr>
          <w:rFonts w:ascii="Times New Roman" w:hAnsi="Times New Roman" w:cs="Times New Roman"/>
          <w:sz w:val="24"/>
          <w:szCs w:val="24"/>
          <w:lang w:val="fr-FR"/>
        </w:rPr>
        <w:t xml:space="preserve"> en effet</w:t>
      </w:r>
      <w:r w:rsidR="001505D0">
        <w:rPr>
          <w:rFonts w:ascii="Times New Roman" w:hAnsi="Times New Roman" w:cs="Times New Roman"/>
          <w:sz w:val="24"/>
          <w:szCs w:val="24"/>
          <w:lang w:val="fr-FR"/>
        </w:rPr>
        <w:t xml:space="preserve"> les positions originelles de la Nouvelle droite, en particulier l’affirmation ethnique.</w:t>
      </w:r>
    </w:p>
    <w:p w14:paraId="0E417883" w14:textId="60E50219" w:rsidR="00C16F0C" w:rsidRPr="00C16F0C" w:rsidRDefault="001505D0" w:rsidP="00C16F0C">
      <w:pPr>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E213CE">
        <w:rPr>
          <w:rFonts w:ascii="Times New Roman" w:hAnsi="Times New Roman" w:cs="Times New Roman"/>
          <w:sz w:val="24"/>
          <w:szCs w:val="24"/>
          <w:lang w:val="fr-FR"/>
        </w:rPr>
        <w:t xml:space="preserve">Durant le même temps, </w:t>
      </w:r>
      <w:r>
        <w:rPr>
          <w:rFonts w:ascii="Times New Roman" w:hAnsi="Times New Roman" w:cs="Times New Roman"/>
          <w:sz w:val="24"/>
          <w:szCs w:val="24"/>
          <w:lang w:val="fr-FR"/>
        </w:rPr>
        <w:t xml:space="preserve">Benoist s’est éloigné de certains points du </w:t>
      </w:r>
      <w:r w:rsidRPr="001505D0">
        <w:rPr>
          <w:rFonts w:ascii="Times New Roman" w:hAnsi="Times New Roman" w:cs="Times New Roman"/>
          <w:i/>
          <w:iCs/>
          <w:sz w:val="24"/>
          <w:szCs w:val="24"/>
          <w:lang w:val="fr-FR"/>
        </w:rPr>
        <w:t>Manifeste</w:t>
      </w:r>
      <w:r w:rsidR="00C16F0C" w:rsidRPr="00C16F0C">
        <w:rPr>
          <w:rFonts w:ascii="Times New Roman" w:hAnsi="Times New Roman" w:cs="Times New Roman"/>
          <w:i/>
          <w:iCs/>
          <w:sz w:val="24"/>
          <w:szCs w:val="24"/>
          <w:vertAlign w:val="superscript"/>
          <w:lang w:val="fr-FR"/>
        </w:rPr>
        <w:footnoteReference w:id="1"/>
      </w:r>
      <w:r>
        <w:rPr>
          <w:rFonts w:ascii="Times New Roman" w:hAnsi="Times New Roman" w:cs="Times New Roman"/>
          <w:sz w:val="24"/>
          <w:szCs w:val="24"/>
          <w:lang w:val="fr-FR"/>
        </w:rPr>
        <w:t>, notamment ceux qui portent sur le différentialisme et l’organisation impériale</w:t>
      </w:r>
      <w:r w:rsidR="00A90D6B">
        <w:rPr>
          <w:rFonts w:ascii="Times New Roman" w:hAnsi="Times New Roman" w:cs="Times New Roman"/>
          <w:sz w:val="24"/>
          <w:szCs w:val="24"/>
          <w:lang w:val="fr-FR"/>
        </w:rPr>
        <w:t xml:space="preserve"> et </w:t>
      </w:r>
      <w:proofErr w:type="spellStart"/>
      <w:r w:rsidR="00A90D6B">
        <w:rPr>
          <w:rFonts w:ascii="Times New Roman" w:hAnsi="Times New Roman" w:cs="Times New Roman"/>
          <w:sz w:val="24"/>
          <w:szCs w:val="24"/>
          <w:lang w:val="fr-FR"/>
        </w:rPr>
        <w:t>communautarienne</w:t>
      </w:r>
      <w:proofErr w:type="spellEnd"/>
      <w:r>
        <w:rPr>
          <w:rFonts w:ascii="Times New Roman" w:hAnsi="Times New Roman" w:cs="Times New Roman"/>
          <w:sz w:val="24"/>
          <w:szCs w:val="24"/>
          <w:lang w:val="fr-FR"/>
        </w:rPr>
        <w:t xml:space="preserve"> de l’Europe, permettant aux populations immigrées de rester </w:t>
      </w:r>
      <w:r w:rsidR="00FF7509">
        <w:rPr>
          <w:rFonts w:ascii="Times New Roman" w:hAnsi="Times New Roman" w:cs="Times New Roman"/>
          <w:sz w:val="24"/>
          <w:szCs w:val="24"/>
          <w:lang w:val="fr-FR"/>
        </w:rPr>
        <w:t>« </w:t>
      </w:r>
      <w:r>
        <w:rPr>
          <w:rFonts w:ascii="Times New Roman" w:hAnsi="Times New Roman" w:cs="Times New Roman"/>
          <w:sz w:val="24"/>
          <w:szCs w:val="24"/>
          <w:lang w:val="fr-FR"/>
        </w:rPr>
        <w:t>elles-mêmes</w:t>
      </w:r>
      <w:r w:rsidR="00FF7509">
        <w:rPr>
          <w:rFonts w:ascii="Times New Roman" w:hAnsi="Times New Roman" w:cs="Times New Roman"/>
          <w:sz w:val="24"/>
          <w:szCs w:val="24"/>
          <w:lang w:val="fr-FR"/>
        </w:rPr>
        <w:t> »</w:t>
      </w:r>
      <w:r w:rsidR="00C16F0C">
        <w:rPr>
          <w:rFonts w:ascii="Times New Roman" w:hAnsi="Times New Roman" w:cs="Times New Roman"/>
          <w:sz w:val="24"/>
          <w:szCs w:val="24"/>
          <w:lang w:val="fr-FR"/>
        </w:rPr>
        <w:t>. Pour se faire, ils mettaient en avant le communautarisme, remplacé aujourd’hui par les thèmes du « grand remplacement »</w:t>
      </w:r>
      <w:r w:rsidR="000B06C4">
        <w:rPr>
          <w:rFonts w:ascii="Times New Roman" w:hAnsi="Times New Roman" w:cs="Times New Roman"/>
          <w:sz w:val="24"/>
          <w:szCs w:val="24"/>
          <w:lang w:val="fr-FR"/>
        </w:rPr>
        <w:t>, de l’« ethnocide » ou de la « </w:t>
      </w:r>
      <w:proofErr w:type="spellStart"/>
      <w:r w:rsidR="000B06C4">
        <w:rPr>
          <w:rFonts w:ascii="Times New Roman" w:hAnsi="Times New Roman" w:cs="Times New Roman"/>
          <w:sz w:val="24"/>
          <w:szCs w:val="24"/>
          <w:lang w:val="fr-FR"/>
        </w:rPr>
        <w:t>remigration</w:t>
      </w:r>
      <w:proofErr w:type="spellEnd"/>
      <w:r w:rsidR="000B06C4">
        <w:rPr>
          <w:rFonts w:ascii="Times New Roman" w:hAnsi="Times New Roman" w:cs="Times New Roman"/>
          <w:sz w:val="24"/>
          <w:szCs w:val="24"/>
          <w:lang w:val="fr-FR"/>
        </w:rPr>
        <w:t> »</w:t>
      </w:r>
      <w:r w:rsidR="00C16F0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En effet, Benoist et </w:t>
      </w:r>
      <w:proofErr w:type="spellStart"/>
      <w:r>
        <w:rPr>
          <w:rFonts w:ascii="Times New Roman" w:hAnsi="Times New Roman" w:cs="Times New Roman"/>
          <w:sz w:val="24"/>
          <w:szCs w:val="24"/>
          <w:lang w:val="fr-FR"/>
        </w:rPr>
        <w:t>Champetier</w:t>
      </w:r>
      <w:proofErr w:type="spellEnd"/>
      <w:r>
        <w:rPr>
          <w:rFonts w:ascii="Times New Roman" w:hAnsi="Times New Roman" w:cs="Times New Roman"/>
          <w:sz w:val="24"/>
          <w:szCs w:val="24"/>
          <w:lang w:val="fr-FR"/>
        </w:rPr>
        <w:t xml:space="preserve"> proposaient</w:t>
      </w:r>
      <w:r w:rsidR="00C16F0C">
        <w:rPr>
          <w:rFonts w:ascii="Times New Roman" w:hAnsi="Times New Roman" w:cs="Times New Roman"/>
          <w:sz w:val="24"/>
          <w:szCs w:val="24"/>
          <w:lang w:val="fr-FR"/>
        </w:rPr>
        <w:t xml:space="preserve"> alors</w:t>
      </w:r>
      <w:r>
        <w:rPr>
          <w:rFonts w:ascii="Times New Roman" w:hAnsi="Times New Roman" w:cs="Times New Roman"/>
          <w:sz w:val="24"/>
          <w:szCs w:val="24"/>
          <w:lang w:val="fr-FR"/>
        </w:rPr>
        <w:t xml:space="preserve"> </w:t>
      </w:r>
      <w:r w:rsidR="00C16F0C" w:rsidRPr="00C16F0C">
        <w:rPr>
          <w:rFonts w:ascii="Times New Roman" w:hAnsi="Times New Roman" w:cs="Times New Roman"/>
          <w:sz w:val="24"/>
          <w:szCs w:val="24"/>
          <w:lang w:val="fr-FR"/>
        </w:rPr>
        <w:t>aux « populations d’origine immigrée qui résident aujourd’hui en France » un modèle communautariste permettant la préservation des identités collectives, plutôt qu’un « modèle d’assimilation purement individuel à une citoyenneté abstraite ». En effet, « Le GRECE, écriv</w:t>
      </w:r>
      <w:r w:rsidR="00C16F0C">
        <w:rPr>
          <w:rFonts w:ascii="Times New Roman" w:hAnsi="Times New Roman" w:cs="Times New Roman"/>
          <w:sz w:val="24"/>
          <w:szCs w:val="24"/>
          <w:lang w:val="fr-FR"/>
        </w:rPr>
        <w:t>ai</w:t>
      </w:r>
      <w:r w:rsidR="00C16F0C" w:rsidRPr="00C16F0C">
        <w:rPr>
          <w:rFonts w:ascii="Times New Roman" w:hAnsi="Times New Roman" w:cs="Times New Roman"/>
          <w:sz w:val="24"/>
          <w:szCs w:val="24"/>
          <w:lang w:val="fr-FR"/>
        </w:rPr>
        <w:t xml:space="preserve">ent-ils, estime que l’identité ethnoculturelle des différentes communautés qui vivent en France aujourd’hui doit cesser d’être rabattue sur le domaine privé, pour faire l’objet d’une véritable reconnaissance dans la sphère publique. Elle adhère donc à un modèle de type </w:t>
      </w:r>
      <w:proofErr w:type="spellStart"/>
      <w:r w:rsidR="00C16F0C" w:rsidRPr="00C16F0C">
        <w:rPr>
          <w:rFonts w:ascii="Times New Roman" w:hAnsi="Times New Roman" w:cs="Times New Roman"/>
          <w:sz w:val="24"/>
          <w:szCs w:val="24"/>
          <w:lang w:val="fr-FR"/>
        </w:rPr>
        <w:t>communautarien</w:t>
      </w:r>
      <w:proofErr w:type="spellEnd"/>
      <w:r w:rsidR="00C16F0C" w:rsidRPr="00C16F0C">
        <w:rPr>
          <w:rFonts w:ascii="Times New Roman" w:hAnsi="Times New Roman" w:cs="Times New Roman"/>
          <w:sz w:val="24"/>
          <w:szCs w:val="24"/>
          <w:lang w:val="fr-FR"/>
        </w:rPr>
        <w:t xml:space="preserve"> et non communautariste, permettant aux individus qui le souhaitent de ne pas se couper de leurs racines, de maintenir vivantes leurs structures de vie collectives, et de ne pas avoir à payer leur respect d’une nécessaire loi commune de l’abandon de la culture qui leur est propre. Cette politique </w:t>
      </w:r>
      <w:proofErr w:type="spellStart"/>
      <w:r w:rsidR="00C16F0C" w:rsidRPr="00C16F0C">
        <w:rPr>
          <w:rFonts w:ascii="Times New Roman" w:hAnsi="Times New Roman" w:cs="Times New Roman"/>
          <w:sz w:val="24"/>
          <w:szCs w:val="24"/>
          <w:lang w:val="fr-FR"/>
        </w:rPr>
        <w:t>communautarienne</w:t>
      </w:r>
      <w:proofErr w:type="spellEnd"/>
      <w:r w:rsidR="00C16F0C" w:rsidRPr="00C16F0C">
        <w:rPr>
          <w:rFonts w:ascii="Times New Roman" w:hAnsi="Times New Roman" w:cs="Times New Roman"/>
          <w:sz w:val="24"/>
          <w:szCs w:val="24"/>
          <w:lang w:val="fr-FR"/>
        </w:rPr>
        <w:t xml:space="preserve"> pourrait à terme se traduire par une dissociation de la citoyenneté et de la nationalité</w:t>
      </w:r>
      <w:r w:rsidR="00C16F0C">
        <w:rPr>
          <w:rFonts w:ascii="Times New Roman" w:hAnsi="Times New Roman" w:cs="Times New Roman"/>
          <w:sz w:val="24"/>
          <w:szCs w:val="24"/>
          <w:lang w:val="fr-FR"/>
        </w:rPr>
        <w:t>.</w:t>
      </w:r>
      <w:r w:rsidR="00C16F0C" w:rsidRPr="00C16F0C">
        <w:rPr>
          <w:rFonts w:ascii="Times New Roman" w:hAnsi="Times New Roman" w:cs="Times New Roman"/>
          <w:sz w:val="24"/>
          <w:szCs w:val="24"/>
          <w:vertAlign w:val="superscript"/>
          <w:lang w:val="fr-FR"/>
        </w:rPr>
        <w:footnoteReference w:id="2"/>
      </w:r>
      <w:r w:rsidR="00C16F0C" w:rsidRPr="00C16F0C">
        <w:rPr>
          <w:rFonts w:ascii="Times New Roman" w:hAnsi="Times New Roman" w:cs="Times New Roman"/>
          <w:sz w:val="24"/>
          <w:szCs w:val="24"/>
          <w:lang w:val="fr-FR"/>
        </w:rPr>
        <w:t> »</w:t>
      </w:r>
      <w:r w:rsidR="00A90D6B">
        <w:rPr>
          <w:rFonts w:ascii="Times New Roman" w:hAnsi="Times New Roman" w:cs="Times New Roman"/>
          <w:sz w:val="24"/>
          <w:szCs w:val="24"/>
          <w:lang w:val="fr-FR"/>
        </w:rPr>
        <w:t xml:space="preserve"> </w:t>
      </w:r>
      <w:r w:rsidR="00C16F0C">
        <w:rPr>
          <w:rFonts w:ascii="Times New Roman" w:hAnsi="Times New Roman" w:cs="Times New Roman"/>
          <w:sz w:val="24"/>
          <w:szCs w:val="24"/>
          <w:lang w:val="fr-FR"/>
        </w:rPr>
        <w:t>Ce discours va à l’encontre des positions défendues par l</w:t>
      </w:r>
      <w:r w:rsidR="000B06C4">
        <w:rPr>
          <w:rFonts w:ascii="Times New Roman" w:hAnsi="Times New Roman" w:cs="Times New Roman"/>
          <w:sz w:val="24"/>
          <w:szCs w:val="24"/>
          <w:lang w:val="fr-FR"/>
        </w:rPr>
        <w:t xml:space="preserve">’Institut Iliade qui, comme nous l’avons dit plus haut, insistent sur l’affirmation ethnique, héritage d’Europe Action de Dominique </w:t>
      </w:r>
      <w:proofErr w:type="spellStart"/>
      <w:r w:rsidR="000B06C4">
        <w:rPr>
          <w:rFonts w:ascii="Times New Roman" w:hAnsi="Times New Roman" w:cs="Times New Roman"/>
          <w:sz w:val="24"/>
          <w:szCs w:val="24"/>
          <w:lang w:val="fr-FR"/>
        </w:rPr>
        <w:t>Venner</w:t>
      </w:r>
      <w:proofErr w:type="spellEnd"/>
      <w:r w:rsidR="000B06C4">
        <w:rPr>
          <w:rFonts w:ascii="Times New Roman" w:hAnsi="Times New Roman" w:cs="Times New Roman"/>
          <w:sz w:val="24"/>
          <w:szCs w:val="24"/>
          <w:lang w:val="fr-FR"/>
        </w:rPr>
        <w:t>.</w:t>
      </w:r>
    </w:p>
    <w:p w14:paraId="2995C53D" w14:textId="77777777" w:rsidR="002B79AB" w:rsidRPr="00791159" w:rsidRDefault="002B79AB" w:rsidP="00791159">
      <w:pPr>
        <w:jc w:val="both"/>
        <w:rPr>
          <w:rFonts w:ascii="Times New Roman" w:hAnsi="Times New Roman" w:cs="Times New Roman"/>
          <w:sz w:val="24"/>
          <w:szCs w:val="24"/>
          <w:lang w:val="fr-FR"/>
        </w:rPr>
      </w:pPr>
    </w:p>
    <w:p w14:paraId="283C3A50" w14:textId="5BB00789" w:rsidR="002B79AB" w:rsidRPr="00D55014" w:rsidRDefault="002B79AB" w:rsidP="002B79AB">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Ces dernières années, Alain de Benoist a publié Droite-gauche, c'est fini ! : Le moment populiste (Pierre Guillaume de Roux, 2017), il montre une certaine sensibilité pour les mouvements populaires comme les Gilets jaunes et se définit volontiers comme un intellectuel populiste. De Benoist a-t-il abandonné l'aristocratisme pour se préoccuper du peuple, ou élitisme et populisme font-ils bon ménage ?</w:t>
      </w:r>
    </w:p>
    <w:p w14:paraId="6A9BF8C2" w14:textId="2FB22DE7" w:rsidR="002B79AB" w:rsidRDefault="00791159" w:rsidP="000D48B0">
      <w:pPr>
        <w:ind w:firstLine="348"/>
        <w:jc w:val="both"/>
        <w:rPr>
          <w:rFonts w:ascii="Times New Roman" w:hAnsi="Times New Roman" w:cs="Times New Roman"/>
          <w:sz w:val="24"/>
          <w:szCs w:val="24"/>
          <w:lang w:val="fr-FR"/>
        </w:rPr>
      </w:pPr>
      <w:r>
        <w:rPr>
          <w:rFonts w:ascii="Times New Roman" w:hAnsi="Times New Roman" w:cs="Times New Roman"/>
          <w:sz w:val="24"/>
          <w:szCs w:val="24"/>
          <w:lang w:val="fr-FR"/>
        </w:rPr>
        <w:t>Cette évolution, effectivement, est intéressante. Si son aristocratisme est moins mis e</w:t>
      </w:r>
      <w:r w:rsidR="00D02B2B">
        <w:rPr>
          <w:rFonts w:ascii="Times New Roman" w:hAnsi="Times New Roman" w:cs="Times New Roman"/>
          <w:sz w:val="24"/>
          <w:szCs w:val="24"/>
          <w:lang w:val="fr-FR"/>
        </w:rPr>
        <w:t xml:space="preserve">n </w:t>
      </w:r>
      <w:r>
        <w:rPr>
          <w:rFonts w:ascii="Times New Roman" w:hAnsi="Times New Roman" w:cs="Times New Roman"/>
          <w:sz w:val="24"/>
          <w:szCs w:val="24"/>
          <w:lang w:val="fr-FR"/>
        </w:rPr>
        <w:t xml:space="preserve">avant, il n’abandonne pas son inégalitarisme. De même, sa fierté d’être aristocrate, et d’une </w:t>
      </w:r>
      <w:r>
        <w:rPr>
          <w:rFonts w:ascii="Times New Roman" w:hAnsi="Times New Roman" w:cs="Times New Roman"/>
          <w:sz w:val="24"/>
          <w:szCs w:val="24"/>
          <w:lang w:val="fr-FR"/>
        </w:rPr>
        <w:lastRenderedPageBreak/>
        <w:t xml:space="preserve">vieille famille, </w:t>
      </w:r>
      <w:r w:rsidR="0039676B">
        <w:rPr>
          <w:rFonts w:ascii="Times New Roman" w:hAnsi="Times New Roman" w:cs="Times New Roman"/>
          <w:sz w:val="24"/>
          <w:szCs w:val="24"/>
          <w:lang w:val="fr-FR"/>
        </w:rPr>
        <w:t>réapparaît régulièrement, notamment dans les « Livres de l’amitié » (</w:t>
      </w:r>
      <w:r w:rsidR="0039676B" w:rsidRPr="0039676B">
        <w:rPr>
          <w:rFonts w:ascii="Times New Roman" w:hAnsi="Times New Roman" w:cs="Times New Roman"/>
          <w:i/>
          <w:iCs/>
          <w:sz w:val="24"/>
          <w:szCs w:val="24"/>
          <w:lang w:val="fr-FR"/>
        </w:rPr>
        <w:t xml:space="preserve">Liber </w:t>
      </w:r>
      <w:proofErr w:type="spellStart"/>
      <w:r w:rsidR="0039676B" w:rsidRPr="0039676B">
        <w:rPr>
          <w:rFonts w:ascii="Times New Roman" w:hAnsi="Times New Roman" w:cs="Times New Roman"/>
          <w:i/>
          <w:iCs/>
          <w:sz w:val="24"/>
          <w:szCs w:val="24"/>
          <w:lang w:val="fr-FR"/>
        </w:rPr>
        <w:t>Amicorum</w:t>
      </w:r>
      <w:proofErr w:type="spellEnd"/>
      <w:r w:rsidR="0039676B">
        <w:rPr>
          <w:rFonts w:ascii="Times New Roman" w:hAnsi="Times New Roman" w:cs="Times New Roman"/>
          <w:sz w:val="24"/>
          <w:szCs w:val="24"/>
          <w:lang w:val="fr-FR"/>
        </w:rPr>
        <w:t>) que ses amis lui ont offert pour ses soixante, soixante-dix et quatre-vingts ans...</w:t>
      </w:r>
      <w:r w:rsidR="00D02B2B">
        <w:rPr>
          <w:rFonts w:ascii="Times New Roman" w:hAnsi="Times New Roman" w:cs="Times New Roman"/>
          <w:sz w:val="24"/>
          <w:szCs w:val="24"/>
          <w:lang w:val="fr-FR"/>
        </w:rPr>
        <w:t xml:space="preserve"> </w:t>
      </w:r>
      <w:r w:rsidR="0039676B">
        <w:rPr>
          <w:rFonts w:ascii="Times New Roman" w:hAnsi="Times New Roman" w:cs="Times New Roman"/>
          <w:sz w:val="24"/>
          <w:szCs w:val="24"/>
          <w:lang w:val="fr-FR"/>
        </w:rPr>
        <w:t>Il est d’ailleurs intéressant de noter qu’Alain de Benoist en a eu trois, lorsque certains universitaires en on difficilement un</w:t>
      </w:r>
      <w:r w:rsidR="00544198">
        <w:rPr>
          <w:rFonts w:ascii="Times New Roman" w:hAnsi="Times New Roman" w:cs="Times New Roman"/>
          <w:sz w:val="24"/>
          <w:szCs w:val="24"/>
          <w:lang w:val="fr-FR"/>
        </w:rPr>
        <w:t>…</w:t>
      </w:r>
      <w:r w:rsidR="0039676B">
        <w:rPr>
          <w:rFonts w:ascii="Times New Roman" w:hAnsi="Times New Roman" w:cs="Times New Roman"/>
          <w:sz w:val="24"/>
          <w:szCs w:val="24"/>
          <w:lang w:val="fr-FR"/>
        </w:rPr>
        <w:t xml:space="preserve"> </w:t>
      </w:r>
    </w:p>
    <w:p w14:paraId="03EE8F77" w14:textId="14E8C876" w:rsidR="00BF6B02" w:rsidRPr="000B06C4" w:rsidRDefault="0039676B" w:rsidP="00FF7509">
      <w:pPr>
        <w:ind w:firstLine="34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tournant est assez incompréhensible : </w:t>
      </w:r>
      <w:r w:rsidR="00A32753" w:rsidRPr="00A32753">
        <w:rPr>
          <w:rFonts w:ascii="Times New Roman" w:hAnsi="Times New Roman" w:cs="Times New Roman"/>
          <w:sz w:val="24"/>
          <w:szCs w:val="24"/>
          <w:lang w:val="fr-FR"/>
        </w:rPr>
        <w:t xml:space="preserve">pendant près de quarante ans, </w:t>
      </w:r>
      <w:r>
        <w:rPr>
          <w:rFonts w:ascii="Times New Roman" w:hAnsi="Times New Roman" w:cs="Times New Roman"/>
          <w:sz w:val="24"/>
          <w:szCs w:val="24"/>
          <w:lang w:val="fr-FR"/>
        </w:rPr>
        <w:t>il a promu un discours inégalitaire, aristocratique avant d’entamer cette évolution</w:t>
      </w:r>
      <w:r w:rsidR="00C22C7A">
        <w:rPr>
          <w:rFonts w:ascii="Times New Roman" w:hAnsi="Times New Roman" w:cs="Times New Roman"/>
          <w:sz w:val="24"/>
          <w:szCs w:val="24"/>
          <w:lang w:val="fr-FR"/>
        </w:rPr>
        <w:t xml:space="preserve"> populiste</w:t>
      </w:r>
      <w:r>
        <w:rPr>
          <w:rFonts w:ascii="Times New Roman" w:hAnsi="Times New Roman" w:cs="Times New Roman"/>
          <w:sz w:val="24"/>
          <w:szCs w:val="24"/>
          <w:lang w:val="fr-FR"/>
        </w:rPr>
        <w:t>, qui apparaît</w:t>
      </w:r>
      <w:r w:rsidR="005A53B6">
        <w:rPr>
          <w:rFonts w:ascii="Times New Roman" w:hAnsi="Times New Roman" w:cs="Times New Roman"/>
          <w:sz w:val="24"/>
          <w:szCs w:val="24"/>
          <w:lang w:val="fr-FR"/>
        </w:rPr>
        <w:t xml:space="preserve"> explicitement</w:t>
      </w:r>
      <w:r>
        <w:rPr>
          <w:rFonts w:ascii="Times New Roman" w:hAnsi="Times New Roman" w:cs="Times New Roman"/>
          <w:sz w:val="24"/>
          <w:szCs w:val="24"/>
          <w:lang w:val="fr-FR"/>
        </w:rPr>
        <w:t xml:space="preserve"> en 2012 dans son livre d’entretiens avec François Bousquet (</w:t>
      </w:r>
      <w:r w:rsidRPr="0039676B">
        <w:rPr>
          <w:rFonts w:ascii="Times New Roman" w:hAnsi="Times New Roman" w:cs="Times New Roman"/>
          <w:i/>
          <w:iCs/>
          <w:sz w:val="24"/>
          <w:szCs w:val="24"/>
          <w:lang w:val="fr-FR"/>
        </w:rPr>
        <w:t>Mémoires vives</w:t>
      </w:r>
      <w:r>
        <w:rPr>
          <w:rFonts w:ascii="Times New Roman" w:hAnsi="Times New Roman" w:cs="Times New Roman"/>
          <w:sz w:val="24"/>
          <w:szCs w:val="24"/>
          <w:lang w:val="fr-FR"/>
        </w:rPr>
        <w:t xml:space="preserve">). Est-elle sincère ? J’ai un doute. </w:t>
      </w:r>
      <w:r w:rsidR="00C22C7A">
        <w:rPr>
          <w:rFonts w:ascii="Times New Roman" w:hAnsi="Times New Roman" w:cs="Times New Roman"/>
          <w:sz w:val="24"/>
          <w:szCs w:val="24"/>
          <w:lang w:val="fr-FR"/>
        </w:rPr>
        <w:t>Quoiqu’il en soit, Benoist est connu pour chercher de « nouvelles convergences »</w:t>
      </w:r>
      <w:r w:rsidR="00654595">
        <w:rPr>
          <w:rFonts w:ascii="Times New Roman" w:hAnsi="Times New Roman" w:cs="Times New Roman"/>
          <w:sz w:val="24"/>
          <w:szCs w:val="24"/>
          <w:lang w:val="fr-FR"/>
        </w:rPr>
        <w:t xml:space="preserve"> idéologiques</w:t>
      </w:r>
      <w:r w:rsidR="00C22C7A">
        <w:rPr>
          <w:rFonts w:ascii="Times New Roman" w:hAnsi="Times New Roman" w:cs="Times New Roman"/>
          <w:sz w:val="24"/>
          <w:szCs w:val="24"/>
          <w:lang w:val="fr-FR"/>
        </w:rPr>
        <w:t xml:space="preserve"> entre l’extrême gauche et l’extrême droite.</w:t>
      </w:r>
      <w:r w:rsidR="00654595">
        <w:rPr>
          <w:rFonts w:ascii="Times New Roman" w:hAnsi="Times New Roman" w:cs="Times New Roman"/>
          <w:sz w:val="24"/>
          <w:szCs w:val="24"/>
          <w:lang w:val="fr-FR"/>
        </w:rPr>
        <w:t xml:space="preserve"> Cet attrait se manifeste, par exemple, au travers de son attrait pour l</w:t>
      </w:r>
      <w:r w:rsidR="00AD54AC">
        <w:rPr>
          <w:rFonts w:ascii="Times New Roman" w:hAnsi="Times New Roman" w:cs="Times New Roman"/>
          <w:sz w:val="24"/>
          <w:szCs w:val="24"/>
          <w:lang w:val="fr-FR"/>
        </w:rPr>
        <w:t>es mouvements « révolutionnaires</w:t>
      </w:r>
      <w:r w:rsidR="00571A38" w:rsidRPr="00571A38">
        <w:rPr>
          <w:rFonts w:ascii="Times New Roman" w:hAnsi="Times New Roman" w:cs="Times New Roman"/>
          <w:sz w:val="24"/>
          <w:szCs w:val="24"/>
          <w:lang w:val="fr-FR"/>
        </w:rPr>
        <w:t>-</w:t>
      </w:r>
      <w:r w:rsidR="00571A38">
        <w:rPr>
          <w:rFonts w:ascii="Times New Roman" w:hAnsi="Times New Roman" w:cs="Times New Roman"/>
          <w:sz w:val="24"/>
          <w:szCs w:val="24"/>
          <w:lang w:val="fr-FR"/>
        </w:rPr>
        <w:t>conservateurs »</w:t>
      </w:r>
      <w:r w:rsidR="00141700">
        <w:rPr>
          <w:rFonts w:ascii="Times New Roman" w:hAnsi="Times New Roman" w:cs="Times New Roman"/>
          <w:sz w:val="24"/>
          <w:szCs w:val="24"/>
          <w:lang w:val="fr-FR"/>
        </w:rPr>
        <w:t xml:space="preserve">, </w:t>
      </w:r>
      <w:r w:rsidR="00D14FC9">
        <w:rPr>
          <w:rFonts w:ascii="Times New Roman" w:hAnsi="Times New Roman" w:cs="Times New Roman"/>
          <w:sz w:val="24"/>
          <w:szCs w:val="24"/>
          <w:lang w:val="fr-FR"/>
        </w:rPr>
        <w:t>« </w:t>
      </w:r>
      <w:r w:rsidR="00141700">
        <w:rPr>
          <w:rFonts w:ascii="Times New Roman" w:hAnsi="Times New Roman" w:cs="Times New Roman"/>
          <w:sz w:val="24"/>
          <w:szCs w:val="24"/>
          <w:lang w:val="fr-FR"/>
        </w:rPr>
        <w:t>anti</w:t>
      </w:r>
      <w:r w:rsidR="00D14FC9">
        <w:rPr>
          <w:rFonts w:ascii="Times New Roman" w:hAnsi="Times New Roman" w:cs="Times New Roman"/>
          <w:sz w:val="24"/>
          <w:szCs w:val="24"/>
          <w:lang w:val="fr-FR"/>
        </w:rPr>
        <w:t xml:space="preserve">conformistes », etc. </w:t>
      </w:r>
      <w:r w:rsidR="00371255" w:rsidRPr="00371255">
        <w:rPr>
          <w:rFonts w:ascii="Times New Roman" w:hAnsi="Times New Roman" w:cs="Times New Roman"/>
          <w:sz w:val="24"/>
          <w:szCs w:val="24"/>
          <w:lang w:val="fr-FR"/>
        </w:rPr>
        <w:t>Cela dit, ce populisme, par son brouillage</w:t>
      </w:r>
      <w:r w:rsidR="003511C0">
        <w:rPr>
          <w:rFonts w:ascii="Times New Roman" w:hAnsi="Times New Roman" w:cs="Times New Roman"/>
          <w:sz w:val="24"/>
          <w:szCs w:val="24"/>
          <w:lang w:val="fr-FR"/>
        </w:rPr>
        <w:t>, volontaire,</w:t>
      </w:r>
      <w:r w:rsidR="00371255" w:rsidRPr="00371255">
        <w:rPr>
          <w:rFonts w:ascii="Times New Roman" w:hAnsi="Times New Roman" w:cs="Times New Roman"/>
          <w:sz w:val="24"/>
          <w:szCs w:val="24"/>
          <w:lang w:val="fr-FR"/>
        </w:rPr>
        <w:t xml:space="preserve"> des clivages gauche-droite, </w:t>
      </w:r>
      <w:r w:rsidR="003511C0">
        <w:rPr>
          <w:rFonts w:ascii="Times New Roman" w:hAnsi="Times New Roman" w:cs="Times New Roman"/>
          <w:sz w:val="24"/>
          <w:szCs w:val="24"/>
          <w:lang w:val="fr-FR"/>
        </w:rPr>
        <w:t xml:space="preserve">peut aussi être </w:t>
      </w:r>
      <w:r w:rsidR="008337D7">
        <w:rPr>
          <w:rFonts w:ascii="Times New Roman" w:hAnsi="Times New Roman" w:cs="Times New Roman"/>
          <w:sz w:val="24"/>
          <w:szCs w:val="24"/>
          <w:lang w:val="fr-FR"/>
        </w:rPr>
        <w:t xml:space="preserve">analysé comme </w:t>
      </w:r>
      <w:r w:rsidR="00371255" w:rsidRPr="00371255">
        <w:rPr>
          <w:rFonts w:ascii="Times New Roman" w:hAnsi="Times New Roman" w:cs="Times New Roman"/>
          <w:sz w:val="24"/>
          <w:szCs w:val="24"/>
          <w:lang w:val="fr-FR"/>
        </w:rPr>
        <w:t>une nouvelle formulation des positions classiques du GRECE</w:t>
      </w:r>
      <w:r w:rsidR="009E3CFE">
        <w:rPr>
          <w:rFonts w:ascii="Times New Roman" w:hAnsi="Times New Roman" w:cs="Times New Roman"/>
          <w:sz w:val="24"/>
          <w:szCs w:val="24"/>
          <w:lang w:val="fr-FR"/>
        </w:rPr>
        <w:t xml:space="preserve"> (anticapitalisme, rejet des « fausses » élites, etc</w:t>
      </w:r>
      <w:r w:rsidR="00371255" w:rsidRPr="00371255">
        <w:rPr>
          <w:rFonts w:ascii="Times New Roman" w:hAnsi="Times New Roman" w:cs="Times New Roman"/>
          <w:sz w:val="24"/>
          <w:szCs w:val="24"/>
          <w:lang w:val="fr-FR"/>
        </w:rPr>
        <w:t>.</w:t>
      </w:r>
      <w:r w:rsidR="00442031">
        <w:rPr>
          <w:rFonts w:ascii="Times New Roman" w:hAnsi="Times New Roman" w:cs="Times New Roman"/>
          <w:sz w:val="24"/>
          <w:szCs w:val="24"/>
          <w:lang w:val="fr-FR"/>
        </w:rPr>
        <w:t>).</w:t>
      </w:r>
      <w:r w:rsidR="00EC7498">
        <w:rPr>
          <w:rFonts w:ascii="Times New Roman" w:hAnsi="Times New Roman" w:cs="Times New Roman"/>
          <w:sz w:val="24"/>
          <w:szCs w:val="24"/>
          <w:lang w:val="fr-FR"/>
        </w:rPr>
        <w:t xml:space="preserve"> Il est aussi très partagé à l’extrême droite : </w:t>
      </w:r>
      <w:r w:rsidR="00A21DF4">
        <w:rPr>
          <w:rFonts w:ascii="Times New Roman" w:hAnsi="Times New Roman" w:cs="Times New Roman"/>
          <w:sz w:val="24"/>
          <w:szCs w:val="24"/>
          <w:lang w:val="fr-FR"/>
        </w:rPr>
        <w:t xml:space="preserve">n’oublions pas qu’il est l’une des caractéristiques </w:t>
      </w:r>
      <w:r w:rsidR="003C65BF">
        <w:rPr>
          <w:rFonts w:ascii="Times New Roman" w:hAnsi="Times New Roman" w:cs="Times New Roman"/>
          <w:sz w:val="24"/>
          <w:szCs w:val="24"/>
          <w:lang w:val="fr-FR"/>
        </w:rPr>
        <w:t xml:space="preserve">discursives </w:t>
      </w:r>
      <w:r w:rsidR="00A21DF4">
        <w:rPr>
          <w:rFonts w:ascii="Times New Roman" w:hAnsi="Times New Roman" w:cs="Times New Roman"/>
          <w:sz w:val="24"/>
          <w:szCs w:val="24"/>
          <w:lang w:val="fr-FR"/>
        </w:rPr>
        <w:t>du Rassemblement national</w:t>
      </w:r>
      <w:r w:rsidR="00A83A44">
        <w:rPr>
          <w:rFonts w:ascii="Times New Roman" w:hAnsi="Times New Roman" w:cs="Times New Roman"/>
          <w:sz w:val="24"/>
          <w:szCs w:val="24"/>
          <w:lang w:val="fr-FR"/>
        </w:rPr>
        <w:t>, et à sa suite, des formations politiques qui l’ont copié</w:t>
      </w:r>
      <w:r w:rsidR="00A21DF4">
        <w:rPr>
          <w:rFonts w:ascii="Times New Roman" w:hAnsi="Times New Roman" w:cs="Times New Roman"/>
          <w:sz w:val="24"/>
          <w:szCs w:val="24"/>
          <w:lang w:val="fr-FR"/>
        </w:rPr>
        <w:t>.</w:t>
      </w:r>
      <w:r w:rsidR="00371255">
        <w:rPr>
          <w:rFonts w:ascii="Times New Roman" w:hAnsi="Times New Roman" w:cs="Times New Roman"/>
          <w:sz w:val="24"/>
          <w:szCs w:val="24"/>
          <w:lang w:val="fr-FR"/>
        </w:rPr>
        <w:t xml:space="preserve"> </w:t>
      </w:r>
      <w:r w:rsidR="004B221C">
        <w:rPr>
          <w:rFonts w:ascii="Times New Roman" w:hAnsi="Times New Roman" w:cs="Times New Roman"/>
          <w:sz w:val="24"/>
          <w:szCs w:val="24"/>
          <w:lang w:val="fr-FR"/>
        </w:rPr>
        <w:t>Cette évolution</w:t>
      </w:r>
      <w:r w:rsidR="00FE3E0C">
        <w:rPr>
          <w:rFonts w:ascii="Times New Roman" w:hAnsi="Times New Roman" w:cs="Times New Roman"/>
          <w:sz w:val="24"/>
          <w:szCs w:val="24"/>
          <w:lang w:val="fr-FR"/>
        </w:rPr>
        <w:t xml:space="preserve"> a de nouveau brouillé le </w:t>
      </w:r>
      <w:r w:rsidR="000B06C4" w:rsidRPr="000B06C4">
        <w:rPr>
          <w:rFonts w:ascii="Times New Roman" w:hAnsi="Times New Roman" w:cs="Times New Roman"/>
          <w:sz w:val="24"/>
          <w:szCs w:val="24"/>
          <w:lang w:val="fr-FR"/>
        </w:rPr>
        <w:t>message idéologique du GRECE</w:t>
      </w:r>
      <w:r w:rsidR="00E618C1">
        <w:rPr>
          <w:rFonts w:ascii="Times New Roman" w:hAnsi="Times New Roman" w:cs="Times New Roman"/>
          <w:sz w:val="24"/>
          <w:szCs w:val="24"/>
          <w:lang w:val="fr-FR"/>
        </w:rPr>
        <w:t>, qui</w:t>
      </w:r>
      <w:r w:rsidR="000B06C4" w:rsidRPr="000B06C4">
        <w:rPr>
          <w:rFonts w:ascii="Times New Roman" w:hAnsi="Times New Roman" w:cs="Times New Roman"/>
          <w:sz w:val="24"/>
          <w:szCs w:val="24"/>
          <w:lang w:val="fr-FR"/>
        </w:rPr>
        <w:t xml:space="preserve"> devenu inaudible. </w:t>
      </w:r>
      <w:r w:rsidR="00FF7509">
        <w:rPr>
          <w:rFonts w:ascii="Times New Roman" w:hAnsi="Times New Roman" w:cs="Times New Roman"/>
          <w:sz w:val="24"/>
          <w:szCs w:val="24"/>
          <w:lang w:val="fr-FR"/>
        </w:rPr>
        <w:t xml:space="preserve">Enfin, ce populisme est particulier : il choisit son peuple. En effet, les Gilets Jaunes sont issus des classes moyennes des départements ruraux, et non des classes populaires (ouvriers, petits employés) multi-ethniques urbaines. </w:t>
      </w:r>
    </w:p>
    <w:p w14:paraId="62CCF27C" w14:textId="77777777" w:rsidR="000B06C4" w:rsidRPr="00791159" w:rsidRDefault="000B06C4" w:rsidP="00791159">
      <w:pPr>
        <w:jc w:val="both"/>
        <w:rPr>
          <w:rFonts w:ascii="Times New Roman" w:hAnsi="Times New Roman" w:cs="Times New Roman"/>
          <w:sz w:val="24"/>
          <w:szCs w:val="24"/>
          <w:lang w:val="fr-FR"/>
        </w:rPr>
      </w:pPr>
    </w:p>
    <w:p w14:paraId="01761091" w14:textId="0EFF7014" w:rsidR="002B79AB" w:rsidRPr="00D55014" w:rsidRDefault="002B79AB" w:rsidP="002B79AB">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L’extrême droite s’appuie aujourd’hui sur une stratégie populiste (sur les émotions et le court-termisme), mais aussi sur le combat culturel. Pensez-vous que la métapolitique a réussi à se répandre et à aider l'extrême droite à gagner en crédibilité et en votes ? Ou devrions-nous comprendre la métapolitique plutôt comme une expérience plus étroite et limitée de l'histoire de l'extrême droite intellectuelle, à l'échelle transnationale ?</w:t>
      </w:r>
    </w:p>
    <w:p w14:paraId="6055D86C" w14:textId="105DF7E0" w:rsidR="00A200EA" w:rsidRDefault="008B1B3A" w:rsidP="006037CE">
      <w:pPr>
        <w:ind w:firstLine="360"/>
        <w:jc w:val="both"/>
        <w:rPr>
          <w:rFonts w:ascii="Times New Roman" w:hAnsi="Times New Roman" w:cs="Times New Roman"/>
          <w:sz w:val="24"/>
          <w:szCs w:val="24"/>
          <w:lang w:val="fr-FR"/>
        </w:rPr>
      </w:pPr>
      <w:r w:rsidRPr="008B1B3A">
        <w:rPr>
          <w:rFonts w:ascii="Times New Roman" w:hAnsi="Times New Roman" w:cs="Times New Roman"/>
          <w:sz w:val="24"/>
          <w:szCs w:val="24"/>
          <w:lang w:val="fr-FR"/>
        </w:rPr>
        <w:t xml:space="preserve">Les éléments constitutifs de cette </w:t>
      </w:r>
      <w:r w:rsidR="00D65499">
        <w:rPr>
          <w:rFonts w:ascii="Times New Roman" w:hAnsi="Times New Roman" w:cs="Times New Roman"/>
          <w:sz w:val="24"/>
          <w:szCs w:val="24"/>
          <w:lang w:val="fr-FR"/>
        </w:rPr>
        <w:t>métapolitique</w:t>
      </w:r>
      <w:r w:rsidRPr="008B1B3A">
        <w:rPr>
          <w:rFonts w:ascii="Times New Roman" w:hAnsi="Times New Roman" w:cs="Times New Roman"/>
          <w:sz w:val="24"/>
          <w:szCs w:val="24"/>
          <w:lang w:val="fr-FR"/>
        </w:rPr>
        <w:t xml:space="preserve"> sont à chercher dans l’histoire de l’extrême droite, en particulier française. Les militants du GRECE se sont intéressés dès les années 1970 à l’œuvre du militant communiste italien Antonio Gramsci (1891-1937), ayant découvert chez lui l’importance du combat culturel dans la prise du pouvoir par un parti politique. C’est la stratégie de l’hégémonie culturelle. Les militants d’extrême droite souhaitent que la population consente à leur idéologie, l’accepte. Pour obtenir ce consentement de la part des opinions publiques, il faut, selon eux, que cette idéologie devienne dominante afin de se banaliser. Cette récupération a été mise en œuvre dans les années 1980, lorsque ces militants ont investi la presse, afin de diffuser leurs idées. Dans les années 2000, ce « combat culturel » s’est transformé en une sorte de « </w:t>
      </w:r>
      <w:proofErr w:type="spellStart"/>
      <w:r w:rsidRPr="008B1B3A">
        <w:rPr>
          <w:rFonts w:ascii="Times New Roman" w:hAnsi="Times New Roman" w:cs="Times New Roman"/>
          <w:sz w:val="24"/>
          <w:szCs w:val="24"/>
          <w:lang w:val="fr-FR"/>
        </w:rPr>
        <w:t>gramscisme</w:t>
      </w:r>
      <w:proofErr w:type="spellEnd"/>
      <w:r w:rsidRPr="008B1B3A">
        <w:rPr>
          <w:rFonts w:ascii="Times New Roman" w:hAnsi="Times New Roman" w:cs="Times New Roman"/>
          <w:sz w:val="24"/>
          <w:szCs w:val="24"/>
          <w:lang w:val="fr-FR"/>
        </w:rPr>
        <w:t xml:space="preserve"> numérique ».</w:t>
      </w:r>
      <w:r w:rsidR="006037CE">
        <w:rPr>
          <w:rFonts w:ascii="Times New Roman" w:hAnsi="Times New Roman" w:cs="Times New Roman"/>
          <w:sz w:val="24"/>
          <w:szCs w:val="24"/>
          <w:lang w:val="fr-FR"/>
        </w:rPr>
        <w:t xml:space="preserve"> </w:t>
      </w:r>
      <w:r w:rsidR="00BF6B02">
        <w:rPr>
          <w:rFonts w:ascii="Times New Roman" w:hAnsi="Times New Roman" w:cs="Times New Roman"/>
          <w:sz w:val="24"/>
          <w:szCs w:val="24"/>
          <w:lang w:val="fr-FR"/>
        </w:rPr>
        <w:t xml:space="preserve">Une origine coloniale peut aussi être vue durant la guerre d’Algérie avec l’influence des principes de « la guerre psychologique » venant de la guerre </w:t>
      </w:r>
      <w:proofErr w:type="spellStart"/>
      <w:r w:rsidR="00BF6B02">
        <w:rPr>
          <w:rFonts w:ascii="Times New Roman" w:hAnsi="Times New Roman" w:cs="Times New Roman"/>
          <w:sz w:val="24"/>
          <w:szCs w:val="24"/>
          <w:lang w:val="fr-FR"/>
        </w:rPr>
        <w:t>d’indochine</w:t>
      </w:r>
      <w:proofErr w:type="spellEnd"/>
      <w:r w:rsidR="00BF6B02">
        <w:rPr>
          <w:rFonts w:ascii="Times New Roman" w:hAnsi="Times New Roman" w:cs="Times New Roman"/>
          <w:sz w:val="24"/>
          <w:szCs w:val="24"/>
          <w:lang w:val="fr-FR"/>
        </w:rPr>
        <w:t xml:space="preserve"> : c’est à cette époque que Dominique </w:t>
      </w:r>
      <w:proofErr w:type="spellStart"/>
      <w:r w:rsidR="00BF6B02">
        <w:rPr>
          <w:rFonts w:ascii="Times New Roman" w:hAnsi="Times New Roman" w:cs="Times New Roman"/>
          <w:sz w:val="24"/>
          <w:szCs w:val="24"/>
          <w:lang w:val="fr-FR"/>
        </w:rPr>
        <w:t>Venner</w:t>
      </w:r>
      <w:proofErr w:type="spellEnd"/>
      <w:r w:rsidR="00BF6B02">
        <w:rPr>
          <w:rFonts w:ascii="Times New Roman" w:hAnsi="Times New Roman" w:cs="Times New Roman"/>
          <w:sz w:val="24"/>
          <w:szCs w:val="24"/>
          <w:lang w:val="fr-FR"/>
        </w:rPr>
        <w:t xml:space="preserve">, ayant combattu en Algérie, écrit </w:t>
      </w:r>
      <w:r w:rsidR="00FF7509">
        <w:rPr>
          <w:rFonts w:ascii="Times New Roman" w:hAnsi="Times New Roman" w:cs="Times New Roman"/>
          <w:sz w:val="24"/>
          <w:szCs w:val="24"/>
          <w:lang w:val="fr-FR"/>
        </w:rPr>
        <w:t>q</w:t>
      </w:r>
      <w:r w:rsidR="00BF6B02">
        <w:rPr>
          <w:rFonts w:ascii="Times New Roman" w:hAnsi="Times New Roman" w:cs="Times New Roman"/>
          <w:sz w:val="24"/>
          <w:szCs w:val="24"/>
          <w:lang w:val="fr-FR"/>
        </w:rPr>
        <w:t xml:space="preserve">u’il faut imposer des signifiés. </w:t>
      </w:r>
    </w:p>
    <w:p w14:paraId="7078126F" w14:textId="22460CD9" w:rsidR="0039676B" w:rsidRDefault="002076EF" w:rsidP="006037CE">
      <w:pPr>
        <w:ind w:firstLine="360"/>
        <w:jc w:val="both"/>
        <w:rPr>
          <w:rFonts w:ascii="Times New Roman" w:hAnsi="Times New Roman" w:cs="Times New Roman"/>
          <w:sz w:val="24"/>
          <w:szCs w:val="24"/>
          <w:lang w:val="fr-FR"/>
        </w:rPr>
      </w:pPr>
      <w:r w:rsidRPr="002076EF">
        <w:rPr>
          <w:rFonts w:ascii="Times New Roman" w:hAnsi="Times New Roman" w:cs="Times New Roman"/>
          <w:sz w:val="24"/>
          <w:szCs w:val="24"/>
          <w:lang w:val="fr-FR"/>
        </w:rPr>
        <w:t>Si la tentative de manipulation de l’opinion publique fut perçue comme un échec</w:t>
      </w:r>
      <w:r>
        <w:rPr>
          <w:rFonts w:ascii="Times New Roman" w:hAnsi="Times New Roman" w:cs="Times New Roman"/>
          <w:sz w:val="24"/>
          <w:szCs w:val="24"/>
          <w:lang w:val="fr-FR"/>
        </w:rPr>
        <w:t xml:space="preserve">, notamment par </w:t>
      </w:r>
      <w:r w:rsidRPr="002076EF">
        <w:rPr>
          <w:rFonts w:ascii="Times New Roman" w:hAnsi="Times New Roman" w:cs="Times New Roman"/>
          <w:sz w:val="24"/>
          <w:szCs w:val="24"/>
          <w:lang w:val="fr-FR"/>
        </w:rPr>
        <w:t xml:space="preserve">Pierre-André </w:t>
      </w:r>
      <w:proofErr w:type="spellStart"/>
      <w:r w:rsidRPr="002076EF">
        <w:rPr>
          <w:rFonts w:ascii="Times New Roman" w:hAnsi="Times New Roman" w:cs="Times New Roman"/>
          <w:sz w:val="24"/>
          <w:szCs w:val="24"/>
          <w:lang w:val="fr-FR"/>
        </w:rPr>
        <w:t>Taguieff</w:t>
      </w:r>
      <w:proofErr w:type="spellEnd"/>
      <w:r>
        <w:rPr>
          <w:rFonts w:ascii="Times New Roman" w:hAnsi="Times New Roman" w:cs="Times New Roman"/>
          <w:sz w:val="24"/>
          <w:szCs w:val="24"/>
          <w:lang w:val="fr-FR"/>
        </w:rPr>
        <w:t>,</w:t>
      </w:r>
      <w:r w:rsidRPr="002076EF">
        <w:rPr>
          <w:rFonts w:ascii="Times New Roman" w:hAnsi="Times New Roman" w:cs="Times New Roman"/>
          <w:sz w:val="24"/>
          <w:szCs w:val="24"/>
          <w:lang w:val="fr-FR"/>
        </w:rPr>
        <w:t xml:space="preserve"> dans les années 1980, ce qu’elle fut sur le moment, les idées (essentialisation des identités, irréductibilité des unes aux autres, idée d’une civilisation et d’une culture européennes datant de la Préhistoire, </w:t>
      </w:r>
      <w:proofErr w:type="spellStart"/>
      <w:r w:rsidRPr="002076EF">
        <w:rPr>
          <w:rFonts w:ascii="Times New Roman" w:hAnsi="Times New Roman" w:cs="Times New Roman"/>
          <w:sz w:val="24"/>
          <w:szCs w:val="24"/>
          <w:lang w:val="fr-FR"/>
        </w:rPr>
        <w:t>ethnodifférentialisme</w:t>
      </w:r>
      <w:proofErr w:type="spellEnd"/>
      <w:r w:rsidRPr="002076EF">
        <w:rPr>
          <w:rFonts w:ascii="Times New Roman" w:hAnsi="Times New Roman" w:cs="Times New Roman"/>
          <w:sz w:val="24"/>
          <w:szCs w:val="24"/>
          <w:lang w:val="fr-FR"/>
        </w:rPr>
        <w:t xml:space="preserve">, </w:t>
      </w:r>
      <w:proofErr w:type="spellStart"/>
      <w:r w:rsidRPr="002076EF">
        <w:rPr>
          <w:rFonts w:ascii="Times New Roman" w:hAnsi="Times New Roman" w:cs="Times New Roman"/>
          <w:sz w:val="24"/>
          <w:szCs w:val="24"/>
          <w:lang w:val="fr-FR"/>
        </w:rPr>
        <w:t>mixophobie</w:t>
      </w:r>
      <w:proofErr w:type="spellEnd"/>
      <w:r w:rsidRPr="002076EF">
        <w:rPr>
          <w:rFonts w:ascii="Times New Roman" w:hAnsi="Times New Roman" w:cs="Times New Roman"/>
          <w:sz w:val="24"/>
          <w:szCs w:val="24"/>
          <w:lang w:val="fr-FR"/>
        </w:rPr>
        <w:t>, etc.) se sont diffusées par la suite dans les autres tendances de l’extrême droite, comme certaines franges du catholicisme, ainsi que dans la société.</w:t>
      </w:r>
      <w:r w:rsidR="00FD54EB">
        <w:rPr>
          <w:rFonts w:ascii="Times New Roman" w:hAnsi="Times New Roman" w:cs="Times New Roman"/>
          <w:sz w:val="24"/>
          <w:szCs w:val="24"/>
          <w:lang w:val="fr-FR"/>
        </w:rPr>
        <w:t xml:space="preserve"> Ces </w:t>
      </w:r>
      <w:r w:rsidR="00A0304B">
        <w:rPr>
          <w:rFonts w:ascii="Times New Roman" w:hAnsi="Times New Roman" w:cs="Times New Roman"/>
          <w:sz w:val="24"/>
          <w:szCs w:val="24"/>
          <w:lang w:val="fr-FR"/>
        </w:rPr>
        <w:t xml:space="preserve">thématiques identitaires se sont à la fois </w:t>
      </w:r>
      <w:r w:rsidR="00A0304B">
        <w:rPr>
          <w:rFonts w:ascii="Times New Roman" w:hAnsi="Times New Roman" w:cs="Times New Roman"/>
          <w:sz w:val="24"/>
          <w:szCs w:val="24"/>
          <w:lang w:val="fr-FR"/>
        </w:rPr>
        <w:lastRenderedPageBreak/>
        <w:t>banalisées et diffusées dans la soci</w:t>
      </w:r>
      <w:r w:rsidR="00853EC9">
        <w:rPr>
          <w:rFonts w:ascii="Times New Roman" w:hAnsi="Times New Roman" w:cs="Times New Roman"/>
          <w:sz w:val="24"/>
          <w:szCs w:val="24"/>
          <w:lang w:val="fr-FR"/>
        </w:rPr>
        <w:t>été. Cela a eu pour conséquence de donner une respectabilité à l’extrême droite</w:t>
      </w:r>
      <w:r w:rsidR="006517C1">
        <w:rPr>
          <w:rFonts w:ascii="Times New Roman" w:hAnsi="Times New Roman" w:cs="Times New Roman"/>
          <w:sz w:val="24"/>
          <w:szCs w:val="24"/>
          <w:lang w:val="fr-FR"/>
        </w:rPr>
        <w:t>. Cette banalisation a « déradicalisé » ces discours</w:t>
      </w:r>
      <w:r w:rsidR="002A2FA7">
        <w:rPr>
          <w:rFonts w:ascii="Times New Roman" w:hAnsi="Times New Roman" w:cs="Times New Roman"/>
          <w:sz w:val="24"/>
          <w:szCs w:val="24"/>
          <w:lang w:val="fr-FR"/>
        </w:rPr>
        <w:t>. Aujourd’hui, les thèmes de la « </w:t>
      </w:r>
      <w:proofErr w:type="spellStart"/>
      <w:r w:rsidR="002A2FA7">
        <w:rPr>
          <w:rFonts w:ascii="Times New Roman" w:hAnsi="Times New Roman" w:cs="Times New Roman"/>
          <w:sz w:val="24"/>
          <w:szCs w:val="24"/>
          <w:lang w:val="fr-FR"/>
        </w:rPr>
        <w:t>remigration</w:t>
      </w:r>
      <w:proofErr w:type="spellEnd"/>
      <w:r w:rsidR="002A2FA7">
        <w:rPr>
          <w:rFonts w:ascii="Times New Roman" w:hAnsi="Times New Roman" w:cs="Times New Roman"/>
          <w:sz w:val="24"/>
          <w:szCs w:val="24"/>
          <w:lang w:val="fr-FR"/>
        </w:rPr>
        <w:t xml:space="preserve"> », de </w:t>
      </w:r>
      <w:r w:rsidR="00871610">
        <w:rPr>
          <w:rFonts w:ascii="Times New Roman" w:hAnsi="Times New Roman" w:cs="Times New Roman"/>
          <w:sz w:val="24"/>
          <w:szCs w:val="24"/>
          <w:lang w:val="fr-FR"/>
        </w:rPr>
        <w:t>l’«</w:t>
      </w:r>
      <w:r w:rsidR="002A2FA7">
        <w:rPr>
          <w:rFonts w:ascii="Times New Roman" w:hAnsi="Times New Roman" w:cs="Times New Roman"/>
          <w:sz w:val="24"/>
          <w:szCs w:val="24"/>
          <w:lang w:val="fr-FR"/>
        </w:rPr>
        <w:t> identité européenne », de l’« </w:t>
      </w:r>
      <w:r w:rsidR="00871610">
        <w:rPr>
          <w:rFonts w:ascii="Times New Roman" w:hAnsi="Times New Roman" w:cs="Times New Roman"/>
          <w:sz w:val="24"/>
          <w:szCs w:val="24"/>
          <w:lang w:val="fr-FR"/>
        </w:rPr>
        <w:t>immigration</w:t>
      </w:r>
      <w:r w:rsidR="00871610" w:rsidRPr="00871610">
        <w:rPr>
          <w:rFonts w:ascii="Times New Roman" w:hAnsi="Times New Roman" w:cs="Times New Roman"/>
          <w:sz w:val="24"/>
          <w:szCs w:val="24"/>
          <w:lang w:val="fr-FR"/>
        </w:rPr>
        <w:t>-</w:t>
      </w:r>
      <w:r w:rsidR="00871610">
        <w:rPr>
          <w:rFonts w:ascii="Times New Roman" w:hAnsi="Times New Roman" w:cs="Times New Roman"/>
          <w:sz w:val="24"/>
          <w:szCs w:val="24"/>
          <w:lang w:val="fr-FR"/>
        </w:rPr>
        <w:t>colonisation</w:t>
      </w:r>
      <w:r w:rsidR="002A2FA7">
        <w:rPr>
          <w:rFonts w:ascii="Times New Roman" w:hAnsi="Times New Roman" w:cs="Times New Roman"/>
          <w:sz w:val="24"/>
          <w:szCs w:val="24"/>
          <w:lang w:val="fr-FR"/>
        </w:rPr>
        <w:t> »</w:t>
      </w:r>
      <w:r w:rsidR="00871610">
        <w:rPr>
          <w:rFonts w:ascii="Times New Roman" w:hAnsi="Times New Roman" w:cs="Times New Roman"/>
          <w:sz w:val="24"/>
          <w:szCs w:val="24"/>
          <w:lang w:val="fr-FR"/>
        </w:rPr>
        <w:t xml:space="preserve"> sont devenus courant à droite.</w:t>
      </w:r>
    </w:p>
    <w:p w14:paraId="4BEC7FBE" w14:textId="74679A26" w:rsidR="008B1B3A" w:rsidRDefault="000C4451" w:rsidP="000C4451">
      <w:pPr>
        <w:ind w:firstLine="360"/>
        <w:jc w:val="both"/>
        <w:rPr>
          <w:rFonts w:ascii="Times New Roman" w:hAnsi="Times New Roman" w:cs="Times New Roman"/>
          <w:sz w:val="24"/>
          <w:szCs w:val="24"/>
          <w:lang w:val="fr-FR"/>
        </w:rPr>
      </w:pPr>
      <w:r w:rsidRPr="000C4451">
        <w:rPr>
          <w:rFonts w:ascii="Times New Roman" w:hAnsi="Times New Roman" w:cs="Times New Roman"/>
          <w:sz w:val="24"/>
          <w:szCs w:val="24"/>
          <w:lang w:val="fr-FR"/>
        </w:rPr>
        <w:t xml:space="preserve">La stratégie du GRECE </w:t>
      </w:r>
      <w:r>
        <w:rPr>
          <w:rFonts w:ascii="Times New Roman" w:hAnsi="Times New Roman" w:cs="Times New Roman"/>
          <w:sz w:val="24"/>
          <w:szCs w:val="24"/>
          <w:lang w:val="fr-FR"/>
        </w:rPr>
        <w:t xml:space="preserve">a </w:t>
      </w:r>
      <w:r w:rsidRPr="000C4451">
        <w:rPr>
          <w:rFonts w:ascii="Times New Roman" w:hAnsi="Times New Roman" w:cs="Times New Roman"/>
          <w:sz w:val="24"/>
          <w:szCs w:val="24"/>
          <w:lang w:val="fr-FR"/>
        </w:rPr>
        <w:t>incit</w:t>
      </w:r>
      <w:r>
        <w:rPr>
          <w:rFonts w:ascii="Times New Roman" w:hAnsi="Times New Roman" w:cs="Times New Roman"/>
          <w:sz w:val="24"/>
          <w:szCs w:val="24"/>
          <w:lang w:val="fr-FR"/>
        </w:rPr>
        <w:t>é</w:t>
      </w:r>
      <w:r w:rsidRPr="000C4451">
        <w:rPr>
          <w:rFonts w:ascii="Times New Roman" w:hAnsi="Times New Roman" w:cs="Times New Roman"/>
          <w:sz w:val="24"/>
          <w:szCs w:val="24"/>
          <w:lang w:val="fr-FR"/>
        </w:rPr>
        <w:t xml:space="preserve"> des groupes européens, puis américains, à l’imiter : des clones des revues du GRECE sont créés principalement en Allemagne et en Italie. Cette stratégie de combat « métapolitique » est aujourd’hui reprise par la plupart des formations d’extrême droite, en lien avec le développement du web.</w:t>
      </w:r>
    </w:p>
    <w:p w14:paraId="3C8F6812" w14:textId="77777777" w:rsidR="0039676B" w:rsidRPr="00791159" w:rsidRDefault="0039676B" w:rsidP="002B79AB">
      <w:pPr>
        <w:jc w:val="both"/>
        <w:rPr>
          <w:rFonts w:ascii="Times New Roman" w:hAnsi="Times New Roman" w:cs="Times New Roman"/>
          <w:sz w:val="24"/>
          <w:szCs w:val="24"/>
          <w:lang w:val="fr-FR"/>
        </w:rPr>
      </w:pPr>
    </w:p>
    <w:p w14:paraId="749426C4" w14:textId="2A28E31B" w:rsidR="002B79AB" w:rsidRPr="00D55014" w:rsidRDefault="002B79AB" w:rsidP="002B79AB">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 xml:space="preserve">Jean-Yves Le </w:t>
      </w:r>
      <w:proofErr w:type="spellStart"/>
      <w:r w:rsidRPr="00D55014">
        <w:rPr>
          <w:rFonts w:ascii="Times New Roman" w:hAnsi="Times New Roman" w:cs="Times New Roman"/>
          <w:i/>
          <w:iCs/>
          <w:sz w:val="24"/>
          <w:szCs w:val="24"/>
          <w:lang w:val="fr-FR"/>
        </w:rPr>
        <w:t>Gallou</w:t>
      </w:r>
      <w:proofErr w:type="spellEnd"/>
      <w:r w:rsidRPr="00D55014">
        <w:rPr>
          <w:rFonts w:ascii="Times New Roman" w:hAnsi="Times New Roman" w:cs="Times New Roman"/>
          <w:i/>
          <w:iCs/>
          <w:sz w:val="24"/>
          <w:szCs w:val="24"/>
          <w:lang w:val="fr-FR"/>
        </w:rPr>
        <w:t xml:space="preserve"> affirme que la question de l'identité, au </w:t>
      </w:r>
      <w:proofErr w:type="spellStart"/>
      <w:r w:rsidRPr="00D55014">
        <w:rPr>
          <w:rFonts w:ascii="Times New Roman" w:hAnsi="Times New Roman" w:cs="Times New Roman"/>
          <w:i/>
          <w:iCs/>
          <w:sz w:val="24"/>
          <w:szCs w:val="24"/>
          <w:lang w:val="fr-FR"/>
        </w:rPr>
        <w:t>coeur</w:t>
      </w:r>
      <w:proofErr w:type="spellEnd"/>
      <w:r w:rsidRPr="00D55014">
        <w:rPr>
          <w:rFonts w:ascii="Times New Roman" w:hAnsi="Times New Roman" w:cs="Times New Roman"/>
          <w:i/>
          <w:iCs/>
          <w:sz w:val="24"/>
          <w:szCs w:val="24"/>
          <w:lang w:val="fr-FR"/>
        </w:rPr>
        <w:t xml:space="preserve"> de la pensée de la Nouvelle Droite, fait désormais partie du courant politique dominant. L'attitude rebelle de la Nouvelle Droite et sa critique du "puritanisme de gauche" auraient également été adoptées par la droite. Êtes-vous d'accord avec Le </w:t>
      </w:r>
      <w:proofErr w:type="spellStart"/>
      <w:r w:rsidRPr="00D55014">
        <w:rPr>
          <w:rFonts w:ascii="Times New Roman" w:hAnsi="Times New Roman" w:cs="Times New Roman"/>
          <w:i/>
          <w:iCs/>
          <w:sz w:val="24"/>
          <w:szCs w:val="24"/>
          <w:lang w:val="fr-FR"/>
        </w:rPr>
        <w:t>Gallou</w:t>
      </w:r>
      <w:proofErr w:type="spellEnd"/>
      <w:r w:rsidRPr="00D55014">
        <w:rPr>
          <w:rFonts w:ascii="Times New Roman" w:hAnsi="Times New Roman" w:cs="Times New Roman"/>
          <w:i/>
          <w:iCs/>
          <w:sz w:val="24"/>
          <w:szCs w:val="24"/>
          <w:lang w:val="fr-FR"/>
        </w:rPr>
        <w:t xml:space="preserve"> ? Si oui, quelle est la relation entre les idées de la Nouvelle Droite et la droite de manière plus générale ?</w:t>
      </w:r>
    </w:p>
    <w:p w14:paraId="2A0FB6E3" w14:textId="4F0418CB" w:rsidR="00187B4C" w:rsidRPr="00791159" w:rsidRDefault="00111CC2" w:rsidP="008561D3">
      <w:pPr>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Jean</w:t>
      </w:r>
      <w:r w:rsidR="00E939DF" w:rsidRPr="00E939DF">
        <w:rPr>
          <w:rFonts w:ascii="Times New Roman" w:hAnsi="Times New Roman" w:cs="Times New Roman"/>
          <w:sz w:val="24"/>
          <w:szCs w:val="24"/>
          <w:lang w:val="fr-FR"/>
        </w:rPr>
        <w:t>-</w:t>
      </w:r>
      <w:r w:rsidR="00E939DF">
        <w:rPr>
          <w:rFonts w:ascii="Times New Roman" w:hAnsi="Times New Roman" w:cs="Times New Roman"/>
          <w:sz w:val="24"/>
          <w:szCs w:val="24"/>
          <w:lang w:val="fr-FR"/>
        </w:rPr>
        <w:t xml:space="preserve">Yves Le </w:t>
      </w:r>
      <w:proofErr w:type="spellStart"/>
      <w:r w:rsidR="00E939DF">
        <w:rPr>
          <w:rFonts w:ascii="Times New Roman" w:hAnsi="Times New Roman" w:cs="Times New Roman"/>
          <w:sz w:val="24"/>
          <w:szCs w:val="24"/>
          <w:lang w:val="fr-FR"/>
        </w:rPr>
        <w:t>Gallou</w:t>
      </w:r>
      <w:proofErr w:type="spellEnd"/>
      <w:r w:rsidR="00AB4030">
        <w:rPr>
          <w:rFonts w:ascii="Times New Roman" w:hAnsi="Times New Roman" w:cs="Times New Roman"/>
          <w:sz w:val="24"/>
          <w:szCs w:val="24"/>
          <w:lang w:val="fr-FR"/>
        </w:rPr>
        <w:t xml:space="preserve"> a raison. Comme nous l’avons expliqué plus haut, </w:t>
      </w:r>
      <w:r w:rsidR="00C10D8B">
        <w:rPr>
          <w:rFonts w:ascii="Times New Roman" w:hAnsi="Times New Roman" w:cs="Times New Roman"/>
          <w:sz w:val="24"/>
          <w:szCs w:val="24"/>
          <w:lang w:val="fr-FR"/>
        </w:rPr>
        <w:t>les idées de la Nouvelle droite se sont banalisées</w:t>
      </w:r>
      <w:r w:rsidR="008561D3">
        <w:rPr>
          <w:rFonts w:ascii="Times New Roman" w:hAnsi="Times New Roman" w:cs="Times New Roman"/>
          <w:sz w:val="24"/>
          <w:szCs w:val="24"/>
          <w:lang w:val="fr-FR"/>
        </w:rPr>
        <w:t>, pour devenir dominantes</w:t>
      </w:r>
      <w:r w:rsidR="00C10D8B">
        <w:rPr>
          <w:rFonts w:ascii="Times New Roman" w:hAnsi="Times New Roman" w:cs="Times New Roman"/>
          <w:sz w:val="24"/>
          <w:szCs w:val="24"/>
          <w:lang w:val="fr-FR"/>
        </w:rPr>
        <w:t xml:space="preserve">. </w:t>
      </w:r>
      <w:r w:rsidR="00F7253D">
        <w:rPr>
          <w:rFonts w:ascii="Times New Roman" w:hAnsi="Times New Roman" w:cs="Times New Roman"/>
          <w:sz w:val="24"/>
          <w:szCs w:val="24"/>
          <w:lang w:val="fr-FR"/>
        </w:rPr>
        <w:t>Cela a été facilité par le fait que les militants, lors de leur</w:t>
      </w:r>
      <w:r w:rsidR="00DE746D">
        <w:rPr>
          <w:rFonts w:ascii="Times New Roman" w:hAnsi="Times New Roman" w:cs="Times New Roman"/>
          <w:sz w:val="24"/>
          <w:szCs w:val="24"/>
          <w:lang w:val="fr-FR"/>
        </w:rPr>
        <w:t xml:space="preserve"> départ du GRECE, </w:t>
      </w:r>
      <w:r w:rsidR="00187B4C">
        <w:rPr>
          <w:rFonts w:ascii="Times New Roman" w:hAnsi="Times New Roman" w:cs="Times New Roman"/>
          <w:sz w:val="24"/>
          <w:szCs w:val="24"/>
          <w:lang w:val="fr-FR"/>
        </w:rPr>
        <w:t xml:space="preserve">les </w:t>
      </w:r>
      <w:r w:rsidR="00DE746D">
        <w:rPr>
          <w:rFonts w:ascii="Times New Roman" w:hAnsi="Times New Roman" w:cs="Times New Roman"/>
          <w:sz w:val="24"/>
          <w:szCs w:val="24"/>
          <w:lang w:val="fr-FR"/>
        </w:rPr>
        <w:t>ont gardé</w:t>
      </w:r>
      <w:r w:rsidR="00187B4C">
        <w:rPr>
          <w:rFonts w:ascii="Times New Roman" w:hAnsi="Times New Roman" w:cs="Times New Roman"/>
          <w:sz w:val="24"/>
          <w:szCs w:val="24"/>
          <w:lang w:val="fr-FR"/>
        </w:rPr>
        <w:t>es</w:t>
      </w:r>
      <w:r w:rsidR="003548EC">
        <w:rPr>
          <w:rFonts w:ascii="Times New Roman" w:hAnsi="Times New Roman" w:cs="Times New Roman"/>
          <w:sz w:val="24"/>
          <w:szCs w:val="24"/>
          <w:lang w:val="fr-FR"/>
        </w:rPr>
        <w:t>, le</w:t>
      </w:r>
      <w:r w:rsidR="00187B4C">
        <w:rPr>
          <w:rFonts w:ascii="Times New Roman" w:hAnsi="Times New Roman" w:cs="Times New Roman"/>
          <w:sz w:val="24"/>
          <w:szCs w:val="24"/>
          <w:lang w:val="fr-FR"/>
        </w:rPr>
        <w:t>s</w:t>
      </w:r>
      <w:r w:rsidR="003548EC">
        <w:rPr>
          <w:rFonts w:ascii="Times New Roman" w:hAnsi="Times New Roman" w:cs="Times New Roman"/>
          <w:sz w:val="24"/>
          <w:szCs w:val="24"/>
          <w:lang w:val="fr-FR"/>
        </w:rPr>
        <w:t xml:space="preserve"> diffusant au sein de leur</w:t>
      </w:r>
      <w:r w:rsidR="00B54E68">
        <w:rPr>
          <w:rFonts w:ascii="Times New Roman" w:hAnsi="Times New Roman" w:cs="Times New Roman"/>
          <w:sz w:val="24"/>
          <w:szCs w:val="24"/>
          <w:lang w:val="fr-FR"/>
        </w:rPr>
        <w:t>s</w:t>
      </w:r>
      <w:r w:rsidR="003548EC">
        <w:rPr>
          <w:rFonts w:ascii="Times New Roman" w:hAnsi="Times New Roman" w:cs="Times New Roman"/>
          <w:sz w:val="24"/>
          <w:szCs w:val="24"/>
          <w:lang w:val="fr-FR"/>
        </w:rPr>
        <w:t xml:space="preserve"> nouvelle</w:t>
      </w:r>
      <w:r w:rsidR="00B54E68">
        <w:rPr>
          <w:rFonts w:ascii="Times New Roman" w:hAnsi="Times New Roman" w:cs="Times New Roman"/>
          <w:sz w:val="24"/>
          <w:szCs w:val="24"/>
          <w:lang w:val="fr-FR"/>
        </w:rPr>
        <w:t>s</w:t>
      </w:r>
      <w:r w:rsidR="003548EC">
        <w:rPr>
          <w:rFonts w:ascii="Times New Roman" w:hAnsi="Times New Roman" w:cs="Times New Roman"/>
          <w:sz w:val="24"/>
          <w:szCs w:val="24"/>
          <w:lang w:val="fr-FR"/>
        </w:rPr>
        <w:t xml:space="preserve"> formation</w:t>
      </w:r>
      <w:r w:rsidR="00B54E68">
        <w:rPr>
          <w:rFonts w:ascii="Times New Roman" w:hAnsi="Times New Roman" w:cs="Times New Roman"/>
          <w:sz w:val="24"/>
          <w:szCs w:val="24"/>
          <w:lang w:val="fr-FR"/>
        </w:rPr>
        <w:t>s</w:t>
      </w:r>
      <w:r w:rsidR="003548EC">
        <w:rPr>
          <w:rFonts w:ascii="Times New Roman" w:hAnsi="Times New Roman" w:cs="Times New Roman"/>
          <w:sz w:val="24"/>
          <w:szCs w:val="24"/>
          <w:lang w:val="fr-FR"/>
        </w:rPr>
        <w:t xml:space="preserve"> politique</w:t>
      </w:r>
      <w:r w:rsidR="00B54E68">
        <w:rPr>
          <w:rFonts w:ascii="Times New Roman" w:hAnsi="Times New Roman" w:cs="Times New Roman"/>
          <w:sz w:val="24"/>
          <w:szCs w:val="24"/>
          <w:lang w:val="fr-FR"/>
        </w:rPr>
        <w:t>s</w:t>
      </w:r>
      <w:r w:rsidR="00644CB0">
        <w:rPr>
          <w:rFonts w:ascii="Times New Roman" w:hAnsi="Times New Roman" w:cs="Times New Roman"/>
          <w:sz w:val="24"/>
          <w:szCs w:val="24"/>
          <w:lang w:val="fr-FR"/>
        </w:rPr>
        <w:t>, ce qui a eu pour conséquence de l</w:t>
      </w:r>
      <w:r w:rsidR="008561D3">
        <w:rPr>
          <w:rFonts w:ascii="Times New Roman" w:hAnsi="Times New Roman" w:cs="Times New Roman"/>
          <w:sz w:val="24"/>
          <w:szCs w:val="24"/>
          <w:lang w:val="fr-FR"/>
        </w:rPr>
        <w:t>e</w:t>
      </w:r>
      <w:r w:rsidR="00187B4C">
        <w:rPr>
          <w:rFonts w:ascii="Times New Roman" w:hAnsi="Times New Roman" w:cs="Times New Roman"/>
          <w:sz w:val="24"/>
          <w:szCs w:val="24"/>
          <w:lang w:val="fr-FR"/>
        </w:rPr>
        <w:t>s</w:t>
      </w:r>
      <w:r w:rsidR="008561D3">
        <w:rPr>
          <w:rFonts w:ascii="Times New Roman" w:hAnsi="Times New Roman" w:cs="Times New Roman"/>
          <w:sz w:val="24"/>
          <w:szCs w:val="24"/>
          <w:lang w:val="fr-FR"/>
        </w:rPr>
        <w:t xml:space="preserve"> banaliser. </w:t>
      </w:r>
      <w:r w:rsidR="00187B4C">
        <w:rPr>
          <w:rFonts w:ascii="Times New Roman" w:hAnsi="Times New Roman" w:cs="Times New Roman"/>
          <w:sz w:val="24"/>
          <w:szCs w:val="24"/>
          <w:lang w:val="fr-FR"/>
        </w:rPr>
        <w:t xml:space="preserve">Mais ce n’est pas la seule explication. En effet, les néo-droitiers </w:t>
      </w:r>
      <w:r w:rsidR="00911202">
        <w:rPr>
          <w:rFonts w:ascii="Times New Roman" w:hAnsi="Times New Roman" w:cs="Times New Roman"/>
          <w:sz w:val="24"/>
          <w:szCs w:val="24"/>
          <w:lang w:val="fr-FR"/>
        </w:rPr>
        <w:t>ont cherché, dès les années 1970, à faire de l’entrism</w:t>
      </w:r>
      <w:r w:rsidR="003B18B1">
        <w:rPr>
          <w:rFonts w:ascii="Times New Roman" w:hAnsi="Times New Roman" w:cs="Times New Roman"/>
          <w:sz w:val="24"/>
          <w:szCs w:val="24"/>
          <w:lang w:val="fr-FR"/>
        </w:rPr>
        <w:t>e, à la fois dans des partis politiques de la droite classique (UDF et RPR)</w:t>
      </w:r>
      <w:r w:rsidR="009F3143">
        <w:rPr>
          <w:rFonts w:ascii="Times New Roman" w:hAnsi="Times New Roman" w:cs="Times New Roman"/>
          <w:sz w:val="24"/>
          <w:szCs w:val="24"/>
          <w:lang w:val="fr-FR"/>
        </w:rPr>
        <w:t>,</w:t>
      </w:r>
      <w:r w:rsidR="00A54CC3">
        <w:rPr>
          <w:rFonts w:ascii="Times New Roman" w:hAnsi="Times New Roman" w:cs="Times New Roman"/>
          <w:sz w:val="24"/>
          <w:szCs w:val="24"/>
          <w:lang w:val="fr-FR"/>
        </w:rPr>
        <w:t xml:space="preserve"> dans la presse </w:t>
      </w:r>
      <w:r w:rsidR="009F3143">
        <w:rPr>
          <w:rFonts w:ascii="Times New Roman" w:hAnsi="Times New Roman" w:cs="Times New Roman"/>
          <w:sz w:val="24"/>
          <w:szCs w:val="24"/>
          <w:lang w:val="fr-FR"/>
        </w:rPr>
        <w:t>(</w:t>
      </w:r>
      <w:r w:rsidR="00A54CC3">
        <w:rPr>
          <w:rFonts w:ascii="Times New Roman" w:hAnsi="Times New Roman" w:cs="Times New Roman"/>
          <w:sz w:val="24"/>
          <w:szCs w:val="24"/>
          <w:lang w:val="fr-FR"/>
        </w:rPr>
        <w:t xml:space="preserve">Pensons à la création du </w:t>
      </w:r>
      <w:r w:rsidR="00A54CC3" w:rsidRPr="00A54CC3">
        <w:rPr>
          <w:rFonts w:ascii="Times New Roman" w:hAnsi="Times New Roman" w:cs="Times New Roman"/>
          <w:i/>
          <w:iCs/>
          <w:sz w:val="24"/>
          <w:szCs w:val="24"/>
          <w:lang w:val="fr-FR"/>
        </w:rPr>
        <w:t>Figaro Magazine</w:t>
      </w:r>
      <w:r w:rsidR="00A54CC3">
        <w:rPr>
          <w:rFonts w:ascii="Times New Roman" w:hAnsi="Times New Roman" w:cs="Times New Roman"/>
          <w:sz w:val="24"/>
          <w:szCs w:val="24"/>
          <w:lang w:val="fr-FR"/>
        </w:rPr>
        <w:t xml:space="preserve"> en 197</w:t>
      </w:r>
      <w:r w:rsidR="00E44FBA">
        <w:rPr>
          <w:rFonts w:ascii="Times New Roman" w:hAnsi="Times New Roman" w:cs="Times New Roman"/>
          <w:sz w:val="24"/>
          <w:szCs w:val="24"/>
          <w:lang w:val="fr-FR"/>
        </w:rPr>
        <w:t>8</w:t>
      </w:r>
      <w:r w:rsidR="009F3143">
        <w:rPr>
          <w:rFonts w:ascii="Times New Roman" w:hAnsi="Times New Roman" w:cs="Times New Roman"/>
          <w:sz w:val="24"/>
          <w:szCs w:val="24"/>
          <w:lang w:val="fr-FR"/>
        </w:rPr>
        <w:t>) ou dans certaines institutions, comme l’armée</w:t>
      </w:r>
      <w:r w:rsidR="00A54CC3">
        <w:rPr>
          <w:rFonts w:ascii="Times New Roman" w:hAnsi="Times New Roman" w:cs="Times New Roman"/>
          <w:sz w:val="24"/>
          <w:szCs w:val="24"/>
          <w:lang w:val="fr-FR"/>
        </w:rPr>
        <w:t>.</w:t>
      </w:r>
      <w:r w:rsidR="0046090A">
        <w:rPr>
          <w:rFonts w:ascii="Times New Roman" w:hAnsi="Times New Roman" w:cs="Times New Roman"/>
          <w:sz w:val="24"/>
          <w:szCs w:val="24"/>
          <w:lang w:val="fr-FR"/>
        </w:rPr>
        <w:t xml:space="preserve"> Concernant cette dernière, plusieurs anciens néo-droitiers enseignent à l’École de guerre…</w:t>
      </w:r>
      <w:r w:rsidR="00BF6B02">
        <w:rPr>
          <w:rFonts w:ascii="Times New Roman" w:hAnsi="Times New Roman" w:cs="Times New Roman"/>
          <w:sz w:val="24"/>
          <w:szCs w:val="24"/>
          <w:lang w:val="fr-FR"/>
        </w:rPr>
        <w:t xml:space="preserve"> Et depuis la crise de 2008</w:t>
      </w:r>
      <w:r w:rsidR="00FF7509">
        <w:rPr>
          <w:rFonts w:ascii="Times New Roman" w:hAnsi="Times New Roman" w:cs="Times New Roman"/>
          <w:sz w:val="24"/>
          <w:szCs w:val="24"/>
          <w:lang w:val="fr-FR"/>
        </w:rPr>
        <w:t>,</w:t>
      </w:r>
      <w:r w:rsidR="00BF6B02">
        <w:rPr>
          <w:rFonts w:ascii="Times New Roman" w:hAnsi="Times New Roman" w:cs="Times New Roman"/>
          <w:sz w:val="24"/>
          <w:szCs w:val="24"/>
          <w:lang w:val="fr-FR"/>
        </w:rPr>
        <w:t xml:space="preserve"> la droite française a été incapable de réélaborer un corps doctrinal, l’ouvrant aux quatre vents.</w:t>
      </w:r>
    </w:p>
    <w:p w14:paraId="0534CD9E" w14:textId="77777777" w:rsidR="00791159" w:rsidRPr="00791159" w:rsidRDefault="00791159" w:rsidP="00791159">
      <w:pPr>
        <w:jc w:val="both"/>
        <w:rPr>
          <w:rFonts w:ascii="Times New Roman" w:hAnsi="Times New Roman" w:cs="Times New Roman"/>
          <w:sz w:val="24"/>
          <w:szCs w:val="24"/>
          <w:lang w:val="fr-FR"/>
        </w:rPr>
      </w:pPr>
    </w:p>
    <w:p w14:paraId="27C67343" w14:textId="7F756578" w:rsidR="002B79AB" w:rsidRPr="00D55014" w:rsidRDefault="00030E49" w:rsidP="00030E49">
      <w:pPr>
        <w:pStyle w:val="Paragraphedeliste"/>
        <w:numPr>
          <w:ilvl w:val="0"/>
          <w:numId w:val="2"/>
        </w:numPr>
        <w:jc w:val="both"/>
        <w:rPr>
          <w:rFonts w:ascii="Times New Roman" w:hAnsi="Times New Roman" w:cs="Times New Roman"/>
          <w:i/>
          <w:iCs/>
        </w:rPr>
      </w:pPr>
      <w:r w:rsidRPr="00D55014">
        <w:rPr>
          <w:rFonts w:ascii="Times New Roman" w:hAnsi="Times New Roman" w:cs="Times New Roman"/>
          <w:i/>
          <w:iCs/>
          <w:sz w:val="24"/>
          <w:szCs w:val="24"/>
          <w:lang w:val="fr-FR"/>
        </w:rPr>
        <w:t>La Nouvelle Droite a évolué comme un phénomène transnational, et ses idées ont été façonnées par divers contextes locaux. En Espagne, l'antichristianisme néo-droitier a entravé une assimilation intégrale des postulats d’Alain de Benoist et ses acolytes. Pour la Nouvelle Droite espagnole, l’Europe est chrétienne et affirmer le contraire est une impasse. Avez-vous, tout de même, remarqué une modération des positions antichrétiennes au sein de la Nouvelle Droite en France ? Si c'est le cas, est-ce que cela a séduit certains secteurs de la droite chrétienne ?</w:t>
      </w:r>
    </w:p>
    <w:p w14:paraId="77C11388" w14:textId="4651064D" w:rsidR="00416C43" w:rsidRDefault="0039676B" w:rsidP="006F20CA">
      <w:pPr>
        <w:ind w:firstLine="348"/>
        <w:jc w:val="both"/>
        <w:rPr>
          <w:rFonts w:ascii="Times New Roman" w:hAnsi="Times New Roman" w:cs="Times New Roman"/>
          <w:sz w:val="24"/>
          <w:szCs w:val="24"/>
          <w:lang w:val="fr-FR"/>
        </w:rPr>
      </w:pPr>
      <w:r w:rsidRPr="00FF7E50">
        <w:rPr>
          <w:rFonts w:ascii="Times New Roman" w:hAnsi="Times New Roman" w:cs="Times New Roman"/>
          <w:sz w:val="24"/>
          <w:szCs w:val="24"/>
          <w:lang w:val="fr-FR"/>
        </w:rPr>
        <w:t>La Nouvelle Droite était, dès l’origine, un phénomène transnational. Ses futurs membr</w:t>
      </w:r>
      <w:r w:rsidR="00FF7E50">
        <w:rPr>
          <w:rFonts w:ascii="Times New Roman" w:hAnsi="Times New Roman" w:cs="Times New Roman"/>
          <w:sz w:val="24"/>
          <w:szCs w:val="24"/>
          <w:lang w:val="fr-FR"/>
        </w:rPr>
        <w:t>e</w:t>
      </w:r>
      <w:r w:rsidRPr="00FF7E50">
        <w:rPr>
          <w:rFonts w:ascii="Times New Roman" w:hAnsi="Times New Roman" w:cs="Times New Roman"/>
          <w:sz w:val="24"/>
          <w:szCs w:val="24"/>
          <w:lang w:val="fr-FR"/>
        </w:rPr>
        <w:t xml:space="preserve">s </w:t>
      </w:r>
      <w:r w:rsidR="00BF6B02">
        <w:rPr>
          <w:rFonts w:ascii="Times New Roman" w:hAnsi="Times New Roman" w:cs="Times New Roman"/>
          <w:sz w:val="24"/>
          <w:szCs w:val="24"/>
          <w:lang w:val="fr-FR"/>
        </w:rPr>
        <w:t xml:space="preserve">se </w:t>
      </w:r>
      <w:r w:rsidRPr="00FF7E50">
        <w:rPr>
          <w:rFonts w:ascii="Times New Roman" w:hAnsi="Times New Roman" w:cs="Times New Roman"/>
          <w:sz w:val="24"/>
          <w:szCs w:val="24"/>
          <w:lang w:val="fr-FR"/>
        </w:rPr>
        <w:t>côtoyaient</w:t>
      </w:r>
      <w:r w:rsidR="00FF7509">
        <w:rPr>
          <w:rFonts w:ascii="Times New Roman" w:hAnsi="Times New Roman" w:cs="Times New Roman"/>
          <w:sz w:val="24"/>
          <w:szCs w:val="24"/>
          <w:lang w:val="fr-FR"/>
        </w:rPr>
        <w:t>.</w:t>
      </w:r>
      <w:r w:rsidR="00FF7509" w:rsidRPr="00FF7E50">
        <w:rPr>
          <w:rFonts w:ascii="Times New Roman" w:hAnsi="Times New Roman" w:cs="Times New Roman"/>
          <w:sz w:val="24"/>
          <w:szCs w:val="24"/>
          <w:lang w:val="fr-FR"/>
        </w:rPr>
        <w:t xml:space="preserve"> </w:t>
      </w:r>
      <w:r w:rsidRPr="00FF7E50">
        <w:rPr>
          <w:rFonts w:ascii="Times New Roman" w:hAnsi="Times New Roman" w:cs="Times New Roman"/>
          <w:sz w:val="24"/>
          <w:szCs w:val="24"/>
          <w:lang w:val="fr-FR"/>
        </w:rPr>
        <w:t xml:space="preserve">Durant l’expérience d’Europe Action, des militants allemands, belges et italiens. Des amitiés sont nées à cette époque. </w:t>
      </w:r>
      <w:r w:rsidR="002B020D">
        <w:rPr>
          <w:rFonts w:ascii="Times New Roman" w:hAnsi="Times New Roman" w:cs="Times New Roman"/>
          <w:sz w:val="24"/>
          <w:szCs w:val="24"/>
          <w:lang w:val="fr-FR"/>
        </w:rPr>
        <w:t>C</w:t>
      </w:r>
      <w:r w:rsidR="006B1501">
        <w:rPr>
          <w:rFonts w:ascii="Times New Roman" w:hAnsi="Times New Roman" w:cs="Times New Roman"/>
          <w:sz w:val="24"/>
          <w:szCs w:val="24"/>
          <w:lang w:val="fr-FR"/>
        </w:rPr>
        <w:t xml:space="preserve">es différents militants se sont mutuellement influencés : </w:t>
      </w:r>
      <w:r w:rsidR="003F675C">
        <w:rPr>
          <w:rFonts w:ascii="Times New Roman" w:hAnsi="Times New Roman" w:cs="Times New Roman"/>
          <w:sz w:val="24"/>
          <w:szCs w:val="24"/>
          <w:lang w:val="fr-FR"/>
        </w:rPr>
        <w:t>cela a été le cas d’</w:t>
      </w:r>
      <w:r w:rsidR="006B1501">
        <w:rPr>
          <w:rFonts w:ascii="Times New Roman" w:hAnsi="Times New Roman" w:cs="Times New Roman"/>
          <w:sz w:val="24"/>
          <w:szCs w:val="24"/>
          <w:lang w:val="fr-FR"/>
        </w:rPr>
        <w:t xml:space="preserve">Henning </w:t>
      </w:r>
      <w:proofErr w:type="spellStart"/>
      <w:r w:rsidR="006B1501">
        <w:rPr>
          <w:rFonts w:ascii="Times New Roman" w:hAnsi="Times New Roman" w:cs="Times New Roman"/>
          <w:sz w:val="24"/>
          <w:szCs w:val="24"/>
          <w:lang w:val="fr-FR"/>
        </w:rPr>
        <w:t>Eichberg</w:t>
      </w:r>
      <w:proofErr w:type="spellEnd"/>
      <w:r w:rsidR="002B020D">
        <w:rPr>
          <w:rFonts w:ascii="Times New Roman" w:hAnsi="Times New Roman" w:cs="Times New Roman"/>
          <w:sz w:val="24"/>
          <w:szCs w:val="24"/>
          <w:lang w:val="fr-FR"/>
        </w:rPr>
        <w:t xml:space="preserve"> </w:t>
      </w:r>
      <w:r w:rsidR="003F675C">
        <w:rPr>
          <w:rFonts w:ascii="Times New Roman" w:hAnsi="Times New Roman" w:cs="Times New Roman"/>
          <w:sz w:val="24"/>
          <w:szCs w:val="24"/>
          <w:lang w:val="fr-FR"/>
        </w:rPr>
        <w:t xml:space="preserve">sur Alain de Benoist ; </w:t>
      </w:r>
      <w:r w:rsidR="003F675C" w:rsidRPr="00D57BE5">
        <w:rPr>
          <w:rFonts w:ascii="Times New Roman" w:hAnsi="Times New Roman" w:cs="Times New Roman"/>
          <w:sz w:val="24"/>
          <w:szCs w:val="24"/>
          <w:lang w:val="fr-FR"/>
        </w:rPr>
        <w:t xml:space="preserve">Benoist sur </w:t>
      </w:r>
      <w:r w:rsidR="00FE46D2" w:rsidRPr="00D57BE5">
        <w:rPr>
          <w:rFonts w:ascii="Times New Roman" w:hAnsi="Times New Roman" w:cs="Times New Roman"/>
          <w:sz w:val="24"/>
          <w:szCs w:val="24"/>
          <w:lang w:val="fr-FR"/>
        </w:rPr>
        <w:t xml:space="preserve">Marco </w:t>
      </w:r>
      <w:proofErr w:type="spellStart"/>
      <w:r w:rsidR="00FE46D2" w:rsidRPr="00D57BE5">
        <w:rPr>
          <w:rFonts w:ascii="Times New Roman" w:hAnsi="Times New Roman" w:cs="Times New Roman"/>
          <w:sz w:val="24"/>
          <w:szCs w:val="24"/>
          <w:lang w:val="fr-FR"/>
        </w:rPr>
        <w:t>Tarchi</w:t>
      </w:r>
      <w:proofErr w:type="spellEnd"/>
      <w:r w:rsidR="00D57BE5" w:rsidRPr="00D57BE5">
        <w:rPr>
          <w:rFonts w:ascii="Times New Roman" w:hAnsi="Times New Roman" w:cs="Times New Roman"/>
          <w:sz w:val="24"/>
          <w:szCs w:val="24"/>
          <w:lang w:val="fr-FR"/>
        </w:rPr>
        <w:t>, etc.</w:t>
      </w:r>
      <w:r w:rsidR="00D57BE5">
        <w:rPr>
          <w:rFonts w:ascii="Times New Roman" w:hAnsi="Times New Roman" w:cs="Times New Roman"/>
          <w:sz w:val="24"/>
          <w:szCs w:val="24"/>
          <w:lang w:val="fr-FR"/>
        </w:rPr>
        <w:t xml:space="preserve"> </w:t>
      </w:r>
    </w:p>
    <w:p w14:paraId="7045330C" w14:textId="29C44C5F" w:rsidR="00416C43" w:rsidRPr="00416C43" w:rsidRDefault="00416C43" w:rsidP="006F20CA">
      <w:pPr>
        <w:ind w:firstLine="348"/>
        <w:jc w:val="both"/>
        <w:rPr>
          <w:rFonts w:ascii="Times New Roman" w:hAnsi="Times New Roman" w:cs="Times New Roman"/>
          <w:sz w:val="24"/>
          <w:szCs w:val="24"/>
          <w:lang w:val="fr-FR"/>
        </w:rPr>
      </w:pPr>
      <w:r w:rsidRPr="00416C43">
        <w:rPr>
          <w:rFonts w:ascii="Times New Roman" w:hAnsi="Times New Roman" w:cs="Times New Roman"/>
          <w:sz w:val="24"/>
          <w:szCs w:val="24"/>
          <w:lang w:val="fr-FR"/>
        </w:rPr>
        <w:t xml:space="preserve">Si la Nouvelle droite a longtemps professé un antichristianisme radical - celui-ci était qualifié dans les années 1970 et 1980 de « secte orientale » -, elle n’a jamais cessé de dialoguer avec des personnalités chrétiennes comme Thomas Molnar ou le théologien traditionaliste Guillaume de </w:t>
      </w:r>
      <w:proofErr w:type="spellStart"/>
      <w:r w:rsidRPr="00416C43">
        <w:rPr>
          <w:rFonts w:ascii="Times New Roman" w:hAnsi="Times New Roman" w:cs="Times New Roman"/>
          <w:sz w:val="24"/>
          <w:szCs w:val="24"/>
          <w:lang w:val="fr-FR"/>
        </w:rPr>
        <w:t>Tanoüarn</w:t>
      </w:r>
      <w:proofErr w:type="spellEnd"/>
      <w:r w:rsidRPr="00416C43">
        <w:rPr>
          <w:rFonts w:ascii="Times New Roman" w:hAnsi="Times New Roman" w:cs="Times New Roman"/>
          <w:sz w:val="24"/>
          <w:szCs w:val="24"/>
          <w:lang w:val="fr-FR"/>
        </w:rPr>
        <w:t>.</w:t>
      </w:r>
    </w:p>
    <w:p w14:paraId="05255EDB" w14:textId="0E9C5205" w:rsidR="0050176F" w:rsidRDefault="00D57BE5" w:rsidP="00316785">
      <w:pPr>
        <w:ind w:firstLine="34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Suivant les pays, l’antichristianisme est </w:t>
      </w:r>
      <w:r w:rsidR="00E31738">
        <w:rPr>
          <w:rFonts w:ascii="Times New Roman" w:hAnsi="Times New Roman" w:cs="Times New Roman"/>
          <w:sz w:val="24"/>
          <w:szCs w:val="24"/>
          <w:lang w:val="fr-FR"/>
        </w:rPr>
        <w:t>donc plus ou moins virulent. Concernant le cas français, i</w:t>
      </w:r>
      <w:r w:rsidR="002306FE" w:rsidRPr="00FF7E50">
        <w:rPr>
          <w:rFonts w:ascii="Times New Roman" w:hAnsi="Times New Roman" w:cs="Times New Roman"/>
          <w:sz w:val="24"/>
          <w:szCs w:val="24"/>
          <w:lang w:val="fr-FR"/>
        </w:rPr>
        <w:t xml:space="preserve">l y a eu, à compter des années 2000, des rapprochements avec certains milieux </w:t>
      </w:r>
      <w:r w:rsidR="002306FE" w:rsidRPr="00FF7E50">
        <w:rPr>
          <w:rFonts w:ascii="Times New Roman" w:hAnsi="Times New Roman" w:cs="Times New Roman"/>
          <w:sz w:val="24"/>
          <w:szCs w:val="24"/>
          <w:lang w:val="fr-FR"/>
        </w:rPr>
        <w:lastRenderedPageBreak/>
        <w:t>catholiques</w:t>
      </w:r>
      <w:r w:rsidR="009E45FB">
        <w:rPr>
          <w:rFonts w:ascii="Times New Roman" w:hAnsi="Times New Roman" w:cs="Times New Roman"/>
          <w:sz w:val="24"/>
          <w:szCs w:val="24"/>
          <w:lang w:val="fr-FR"/>
        </w:rPr>
        <w:t>. Cette évolution s’est surtout faite à compter des années 2010, au moment des « Manifs pour tous »</w:t>
      </w:r>
      <w:r w:rsidR="00BF6B02">
        <w:rPr>
          <w:rFonts w:ascii="Times New Roman" w:hAnsi="Times New Roman" w:cs="Times New Roman"/>
          <w:sz w:val="24"/>
          <w:szCs w:val="24"/>
          <w:lang w:val="fr-FR"/>
        </w:rPr>
        <w:t xml:space="preserve"> puis avec le contrecoup des attentats djihadistes de 2015</w:t>
      </w:r>
      <w:r w:rsidR="00D455FE">
        <w:rPr>
          <w:rFonts w:ascii="Times New Roman" w:hAnsi="Times New Roman" w:cs="Times New Roman"/>
          <w:sz w:val="24"/>
          <w:szCs w:val="24"/>
          <w:lang w:val="fr-FR"/>
        </w:rPr>
        <w:t xml:space="preserve">. Ainsi, des membres des Veilleurs, comme </w:t>
      </w:r>
      <w:r w:rsidR="00AC15BE">
        <w:rPr>
          <w:rFonts w:ascii="Times New Roman" w:hAnsi="Times New Roman" w:cs="Times New Roman"/>
          <w:sz w:val="24"/>
          <w:szCs w:val="24"/>
          <w:lang w:val="fr-FR"/>
        </w:rPr>
        <w:t xml:space="preserve">Guillaume Bès de </w:t>
      </w:r>
      <w:proofErr w:type="spellStart"/>
      <w:r w:rsidR="00AC15BE">
        <w:rPr>
          <w:rFonts w:ascii="Times New Roman" w:hAnsi="Times New Roman" w:cs="Times New Roman"/>
          <w:sz w:val="24"/>
          <w:szCs w:val="24"/>
          <w:lang w:val="fr-FR"/>
        </w:rPr>
        <w:t>Berc</w:t>
      </w:r>
      <w:proofErr w:type="spellEnd"/>
      <w:r w:rsidR="00B61015">
        <w:rPr>
          <w:rFonts w:ascii="Times New Roman" w:hAnsi="Times New Roman" w:cs="Times New Roman"/>
          <w:sz w:val="24"/>
          <w:szCs w:val="24"/>
          <w:lang w:val="fr-FR"/>
        </w:rPr>
        <w:t xml:space="preserve">, </w:t>
      </w:r>
      <w:r w:rsidR="00EF3B6A">
        <w:rPr>
          <w:rFonts w:ascii="Times New Roman" w:hAnsi="Times New Roman" w:cs="Times New Roman"/>
          <w:sz w:val="24"/>
          <w:szCs w:val="24"/>
          <w:lang w:val="fr-FR"/>
        </w:rPr>
        <w:t xml:space="preserve">membre de la revue écologiste catholique </w:t>
      </w:r>
      <w:r w:rsidR="00EF3B6A" w:rsidRPr="00EF3B6A">
        <w:rPr>
          <w:rFonts w:ascii="Times New Roman" w:hAnsi="Times New Roman" w:cs="Times New Roman"/>
          <w:i/>
          <w:iCs/>
          <w:sz w:val="24"/>
          <w:szCs w:val="24"/>
          <w:lang w:val="fr-FR"/>
        </w:rPr>
        <w:t>Limite !</w:t>
      </w:r>
      <w:r w:rsidR="000420DF">
        <w:rPr>
          <w:rFonts w:ascii="Times New Roman" w:hAnsi="Times New Roman" w:cs="Times New Roman"/>
          <w:sz w:val="24"/>
          <w:szCs w:val="24"/>
          <w:lang w:val="fr-FR"/>
        </w:rPr>
        <w:t>, ont affirmé leur intérêt pour les idées de Nouvelle droite, en particulier en ce qui concerne la critique néo</w:t>
      </w:r>
      <w:r w:rsidR="00B61015">
        <w:rPr>
          <w:rFonts w:ascii="Times New Roman" w:hAnsi="Times New Roman" w:cs="Times New Roman"/>
          <w:sz w:val="24"/>
          <w:szCs w:val="24"/>
          <w:lang w:val="fr-FR"/>
        </w:rPr>
        <w:t>-</w:t>
      </w:r>
      <w:r w:rsidR="000420DF">
        <w:rPr>
          <w:rFonts w:ascii="Times New Roman" w:hAnsi="Times New Roman" w:cs="Times New Roman"/>
          <w:sz w:val="24"/>
          <w:szCs w:val="24"/>
          <w:lang w:val="fr-FR"/>
        </w:rPr>
        <w:t>droiti</w:t>
      </w:r>
      <w:r w:rsidR="00B61015">
        <w:rPr>
          <w:rFonts w:ascii="Times New Roman" w:hAnsi="Times New Roman" w:cs="Times New Roman"/>
          <w:sz w:val="24"/>
          <w:szCs w:val="24"/>
          <w:lang w:val="fr-FR"/>
        </w:rPr>
        <w:t>ère de la technique et la théorisation d’une certaine forme d’écologie.</w:t>
      </w:r>
      <w:r w:rsidR="003F1DB2">
        <w:rPr>
          <w:rFonts w:ascii="Times New Roman" w:hAnsi="Times New Roman" w:cs="Times New Roman"/>
          <w:sz w:val="24"/>
          <w:szCs w:val="24"/>
          <w:lang w:val="fr-FR"/>
        </w:rPr>
        <w:t xml:space="preserve"> En retour, ils ont été invités à s’exprimer dans les colonnes d’</w:t>
      </w:r>
      <w:r w:rsidR="0054313F" w:rsidRPr="0054313F">
        <w:rPr>
          <w:rFonts w:ascii="Times New Roman" w:hAnsi="Times New Roman" w:cs="Times New Roman"/>
          <w:i/>
          <w:iCs/>
          <w:sz w:val="24"/>
          <w:szCs w:val="24"/>
          <w:lang w:val="fr-FR"/>
        </w:rPr>
        <w:t>Éléments</w:t>
      </w:r>
      <w:r w:rsidR="0054313F">
        <w:rPr>
          <w:rFonts w:ascii="Times New Roman" w:hAnsi="Times New Roman" w:cs="Times New Roman"/>
          <w:sz w:val="24"/>
          <w:szCs w:val="24"/>
          <w:lang w:val="fr-FR"/>
        </w:rPr>
        <w:t>.</w:t>
      </w:r>
      <w:r w:rsidR="003020C0">
        <w:rPr>
          <w:rFonts w:ascii="Times New Roman" w:hAnsi="Times New Roman" w:cs="Times New Roman"/>
          <w:sz w:val="24"/>
          <w:szCs w:val="24"/>
          <w:lang w:val="fr-FR"/>
        </w:rPr>
        <w:t xml:space="preserve"> </w:t>
      </w:r>
      <w:r w:rsidR="00993D79">
        <w:rPr>
          <w:rFonts w:ascii="Times New Roman" w:hAnsi="Times New Roman" w:cs="Times New Roman"/>
          <w:sz w:val="24"/>
          <w:szCs w:val="24"/>
          <w:lang w:val="fr-FR"/>
        </w:rPr>
        <w:t>De fait, l</w:t>
      </w:r>
      <w:r w:rsidR="002306FE" w:rsidRPr="00FF7E50">
        <w:rPr>
          <w:rFonts w:ascii="Times New Roman" w:hAnsi="Times New Roman" w:cs="Times New Roman"/>
          <w:sz w:val="24"/>
          <w:szCs w:val="24"/>
          <w:lang w:val="fr-FR"/>
        </w:rPr>
        <w:t>e ton est devenu moins agressif, mais le paganism</w:t>
      </w:r>
      <w:r w:rsidR="00A85837">
        <w:rPr>
          <w:rFonts w:ascii="Times New Roman" w:hAnsi="Times New Roman" w:cs="Times New Roman"/>
          <w:sz w:val="24"/>
          <w:szCs w:val="24"/>
          <w:lang w:val="fr-FR"/>
        </w:rPr>
        <w:t>e</w:t>
      </w:r>
      <w:r w:rsidR="002306FE" w:rsidRPr="00FF7E50">
        <w:rPr>
          <w:rFonts w:ascii="Times New Roman" w:hAnsi="Times New Roman" w:cs="Times New Roman"/>
          <w:sz w:val="24"/>
          <w:szCs w:val="24"/>
          <w:lang w:val="fr-FR"/>
        </w:rPr>
        <w:t xml:space="preserve"> n’a pas été </w:t>
      </w:r>
      <w:r w:rsidR="00993D79">
        <w:rPr>
          <w:rFonts w:ascii="Times New Roman" w:hAnsi="Times New Roman" w:cs="Times New Roman"/>
          <w:sz w:val="24"/>
          <w:szCs w:val="24"/>
          <w:lang w:val="fr-FR"/>
        </w:rPr>
        <w:t xml:space="preserve">pour autant </w:t>
      </w:r>
      <w:r w:rsidR="002306FE" w:rsidRPr="00FF7E50">
        <w:rPr>
          <w:rFonts w:ascii="Times New Roman" w:hAnsi="Times New Roman" w:cs="Times New Roman"/>
          <w:sz w:val="24"/>
          <w:szCs w:val="24"/>
          <w:lang w:val="fr-FR"/>
        </w:rPr>
        <w:t xml:space="preserve">abandonné. Pensons à la réédition de </w:t>
      </w:r>
      <w:r w:rsidR="002306FE" w:rsidRPr="00A85837">
        <w:rPr>
          <w:rFonts w:ascii="Times New Roman" w:hAnsi="Times New Roman" w:cs="Times New Roman"/>
          <w:i/>
          <w:iCs/>
          <w:sz w:val="24"/>
          <w:szCs w:val="24"/>
          <w:lang w:val="fr-FR"/>
        </w:rPr>
        <w:t>Comment peut-on être païen?</w:t>
      </w:r>
      <w:r w:rsidR="003020C0">
        <w:rPr>
          <w:rFonts w:ascii="Times New Roman" w:hAnsi="Times New Roman" w:cs="Times New Roman"/>
          <w:sz w:val="24"/>
          <w:szCs w:val="24"/>
          <w:lang w:val="fr-FR"/>
        </w:rPr>
        <w:t>, à</w:t>
      </w:r>
      <w:r w:rsidR="002306FE" w:rsidRPr="00FF7E50">
        <w:rPr>
          <w:rFonts w:ascii="Times New Roman" w:hAnsi="Times New Roman" w:cs="Times New Roman"/>
          <w:sz w:val="24"/>
          <w:szCs w:val="24"/>
          <w:lang w:val="fr-FR"/>
        </w:rPr>
        <w:t xml:space="preserve"> ses traduction</w:t>
      </w:r>
      <w:r w:rsidR="00A85837">
        <w:rPr>
          <w:rFonts w:ascii="Times New Roman" w:hAnsi="Times New Roman" w:cs="Times New Roman"/>
          <w:sz w:val="24"/>
          <w:szCs w:val="24"/>
          <w:lang w:val="fr-FR"/>
        </w:rPr>
        <w:t>s</w:t>
      </w:r>
      <w:r w:rsidR="002306FE" w:rsidRPr="00FF7E50">
        <w:rPr>
          <w:rFonts w:ascii="Times New Roman" w:hAnsi="Times New Roman" w:cs="Times New Roman"/>
          <w:sz w:val="24"/>
          <w:szCs w:val="24"/>
          <w:lang w:val="fr-FR"/>
        </w:rPr>
        <w:t>, au premier hors</w:t>
      </w:r>
      <w:r w:rsidR="00F71E0D">
        <w:rPr>
          <w:rFonts w:ascii="Times New Roman" w:hAnsi="Times New Roman" w:cs="Times New Roman"/>
          <w:sz w:val="24"/>
          <w:szCs w:val="24"/>
          <w:lang w:val="fr-FR"/>
        </w:rPr>
        <w:t>-</w:t>
      </w:r>
      <w:r w:rsidR="002306FE" w:rsidRPr="00FF7E50">
        <w:rPr>
          <w:rFonts w:ascii="Times New Roman" w:hAnsi="Times New Roman" w:cs="Times New Roman"/>
          <w:sz w:val="24"/>
          <w:szCs w:val="24"/>
          <w:lang w:val="fr-FR"/>
        </w:rPr>
        <w:t>série d’</w:t>
      </w:r>
      <w:r w:rsidR="00F71E0D" w:rsidRPr="00F71E0D">
        <w:rPr>
          <w:rFonts w:ascii="Times New Roman" w:hAnsi="Times New Roman" w:cs="Times New Roman"/>
          <w:i/>
          <w:iCs/>
          <w:sz w:val="24"/>
          <w:szCs w:val="24"/>
          <w:lang w:val="fr-FR"/>
        </w:rPr>
        <w:t>É</w:t>
      </w:r>
      <w:r w:rsidR="002306FE" w:rsidRPr="00F71E0D">
        <w:rPr>
          <w:rFonts w:ascii="Times New Roman" w:hAnsi="Times New Roman" w:cs="Times New Roman"/>
          <w:i/>
          <w:iCs/>
          <w:sz w:val="24"/>
          <w:szCs w:val="24"/>
          <w:lang w:val="fr-FR"/>
        </w:rPr>
        <w:t>léments</w:t>
      </w:r>
      <w:r w:rsidR="006A5C7A">
        <w:rPr>
          <w:rFonts w:ascii="Times New Roman" w:hAnsi="Times New Roman" w:cs="Times New Roman"/>
          <w:sz w:val="24"/>
          <w:szCs w:val="24"/>
          <w:lang w:val="fr-FR"/>
        </w:rPr>
        <w:t xml:space="preserve"> (sorti en 2022)</w:t>
      </w:r>
      <w:r w:rsidR="002306FE" w:rsidRPr="00FF7E50">
        <w:rPr>
          <w:rFonts w:ascii="Times New Roman" w:hAnsi="Times New Roman" w:cs="Times New Roman"/>
          <w:sz w:val="24"/>
          <w:szCs w:val="24"/>
          <w:lang w:val="fr-FR"/>
        </w:rPr>
        <w:t>, qui portait justement sur le paganism</w:t>
      </w:r>
      <w:r w:rsidR="00F71E0D">
        <w:rPr>
          <w:rFonts w:ascii="Times New Roman" w:hAnsi="Times New Roman" w:cs="Times New Roman"/>
          <w:sz w:val="24"/>
          <w:szCs w:val="24"/>
          <w:lang w:val="fr-FR"/>
        </w:rPr>
        <w:t>e</w:t>
      </w:r>
      <w:r w:rsidR="002306FE" w:rsidRPr="00FF7E50">
        <w:rPr>
          <w:rFonts w:ascii="Times New Roman" w:hAnsi="Times New Roman" w:cs="Times New Roman"/>
          <w:sz w:val="24"/>
          <w:szCs w:val="24"/>
          <w:lang w:val="fr-FR"/>
        </w:rPr>
        <w:t xml:space="preserve">. </w:t>
      </w:r>
    </w:p>
    <w:p w14:paraId="01B2EBAF" w14:textId="77777777" w:rsidR="0050176F" w:rsidRDefault="0050176F" w:rsidP="00316785">
      <w:pPr>
        <w:jc w:val="both"/>
        <w:rPr>
          <w:rFonts w:ascii="Times New Roman" w:hAnsi="Times New Roman" w:cs="Times New Roman"/>
          <w:sz w:val="24"/>
          <w:szCs w:val="24"/>
          <w:lang w:val="fr-FR"/>
        </w:rPr>
      </w:pPr>
    </w:p>
    <w:p w14:paraId="4F247164" w14:textId="707796E3" w:rsidR="00030E49" w:rsidRPr="00D55014" w:rsidRDefault="00030E49" w:rsidP="00030E49">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 xml:space="preserve">Dans </w:t>
      </w:r>
      <w:r w:rsidR="00D55014">
        <w:rPr>
          <w:rFonts w:ascii="Times New Roman" w:hAnsi="Times New Roman" w:cs="Times New Roman"/>
          <w:i/>
          <w:iCs/>
          <w:sz w:val="24"/>
          <w:szCs w:val="24"/>
          <w:lang w:val="fr-FR"/>
        </w:rPr>
        <w:t>s</w:t>
      </w:r>
      <w:r w:rsidRPr="00D55014">
        <w:rPr>
          <w:rFonts w:ascii="Times New Roman" w:hAnsi="Times New Roman" w:cs="Times New Roman"/>
          <w:i/>
          <w:iCs/>
          <w:sz w:val="24"/>
          <w:szCs w:val="24"/>
          <w:lang w:val="fr-FR"/>
        </w:rPr>
        <w:t xml:space="preserve">a critique consacrée à Alain de Benoist en 2011, </w:t>
      </w:r>
      <w:r w:rsidR="00D55014">
        <w:rPr>
          <w:rFonts w:ascii="Times New Roman" w:hAnsi="Times New Roman" w:cs="Times New Roman"/>
          <w:i/>
          <w:iCs/>
          <w:sz w:val="24"/>
          <w:szCs w:val="24"/>
          <w:lang w:val="fr-FR"/>
        </w:rPr>
        <w:t xml:space="preserve">Robert </w:t>
      </w:r>
      <w:proofErr w:type="spellStart"/>
      <w:r w:rsidRPr="00D55014">
        <w:rPr>
          <w:rFonts w:ascii="Times New Roman" w:hAnsi="Times New Roman" w:cs="Times New Roman"/>
          <w:i/>
          <w:iCs/>
          <w:sz w:val="24"/>
          <w:szCs w:val="24"/>
          <w:lang w:val="fr-FR"/>
        </w:rPr>
        <w:t>Steuckers</w:t>
      </w:r>
      <w:proofErr w:type="spellEnd"/>
      <w:r w:rsidRPr="00D55014">
        <w:rPr>
          <w:rFonts w:ascii="Times New Roman" w:hAnsi="Times New Roman" w:cs="Times New Roman"/>
          <w:i/>
          <w:iCs/>
          <w:sz w:val="24"/>
          <w:szCs w:val="24"/>
          <w:lang w:val="fr-FR"/>
        </w:rPr>
        <w:t xml:space="preserve"> souligne le manque d'intérêt de la Nouvelle Droite pour la philosophie postmoderne française, communément appelée French Theory. Même si de Benoist a pu partager avec des auteurs comme Michel Foucault, Gilles Deleuze ou Jacques Derrida un intérêt particulier pour la question identitaire ou leurs relectures de Nietzsche ou de Heidegger, ils n'ont jamais été très appréciés par la Nouvelle Droite. Quelle peut en être la cause ?</w:t>
      </w:r>
    </w:p>
    <w:p w14:paraId="753493BF" w14:textId="77777777" w:rsidR="00FE3187" w:rsidRPr="00FE3187" w:rsidRDefault="00FE3187" w:rsidP="00FE3187">
      <w:pPr>
        <w:jc w:val="both"/>
        <w:rPr>
          <w:rFonts w:ascii="Times New Roman" w:hAnsi="Times New Roman" w:cs="Times New Roman"/>
          <w:sz w:val="24"/>
          <w:szCs w:val="24"/>
          <w:lang w:val="fr-FR"/>
        </w:rPr>
      </w:pPr>
      <w:r w:rsidRPr="00FE3187">
        <w:rPr>
          <w:rFonts w:ascii="Times New Roman" w:hAnsi="Times New Roman" w:cs="Times New Roman"/>
          <w:sz w:val="24"/>
          <w:szCs w:val="24"/>
          <w:lang w:val="fr-FR"/>
        </w:rPr>
        <w:t xml:space="preserve">Il faut faire attention à ne pas faire de distorsion : Nietzsche et Heidegger ne sont pas vraiment des auteurs que nous pourrions qualifier de « gauche ». Le premier est un penseur de l’aristocratisme, goûtant peu aux valeurs démocratiques ; le second est un penseur </w:t>
      </w:r>
      <w:proofErr w:type="spellStart"/>
      <w:r w:rsidRPr="00FE3187">
        <w:rPr>
          <w:rFonts w:ascii="Times New Roman" w:hAnsi="Times New Roman" w:cs="Times New Roman"/>
          <w:sz w:val="24"/>
          <w:szCs w:val="24"/>
          <w:lang w:val="fr-FR"/>
        </w:rPr>
        <w:t>völkisch</w:t>
      </w:r>
      <w:proofErr w:type="spellEnd"/>
      <w:r w:rsidRPr="00FE3187">
        <w:rPr>
          <w:rFonts w:ascii="Times New Roman" w:hAnsi="Times New Roman" w:cs="Times New Roman"/>
          <w:sz w:val="24"/>
          <w:szCs w:val="24"/>
          <w:lang w:val="fr-FR"/>
        </w:rPr>
        <w:t xml:space="preserve">. Ce sont les intellectuels de gauche qui ont récupéré et réinterprété la pensée de ceux-ci. </w:t>
      </w:r>
    </w:p>
    <w:p w14:paraId="2E708C8C" w14:textId="7D1505D6" w:rsidR="00791159" w:rsidRPr="00791159" w:rsidRDefault="00FE3187" w:rsidP="00FE3187">
      <w:pPr>
        <w:jc w:val="both"/>
        <w:rPr>
          <w:rFonts w:ascii="Times New Roman" w:hAnsi="Times New Roman" w:cs="Times New Roman"/>
          <w:sz w:val="24"/>
          <w:szCs w:val="24"/>
          <w:lang w:val="fr-FR"/>
        </w:rPr>
      </w:pPr>
      <w:r w:rsidRPr="00FE3187">
        <w:rPr>
          <w:rFonts w:ascii="Times New Roman" w:hAnsi="Times New Roman" w:cs="Times New Roman"/>
          <w:sz w:val="24"/>
          <w:szCs w:val="24"/>
          <w:lang w:val="fr-FR"/>
        </w:rPr>
        <w:t xml:space="preserve">Il est vrai que la Nouvelle droite n’a jamais eu d’appétence pour ces auteurs, ou pour, de manière plus générale, pour la « French Theory »… Ainsi, François Bousquet a publié un ouvrage sur Foucault, au titre ordurier : « Putain » de Saint Foucault : Archéologie d’un fétiche paru en 2015 aux éditions Pierre-Guillaume de Roux. Aucun auteur de ce courant de pensée ne figure dans La bibliothèque du jeune européen. 200 essais pour apprendre à penser, dirigé par Alain de Benoist et Guillaume Travers et publié en 2020. Pourquoi ce rejet ? Il me semble que ces auteurs sont vus comme des théoriciens du néolibéralisme, en particulier Foucault, et de la déconstruction/du </w:t>
      </w:r>
      <w:proofErr w:type="spellStart"/>
      <w:r w:rsidRPr="00FE3187">
        <w:rPr>
          <w:rFonts w:ascii="Times New Roman" w:hAnsi="Times New Roman" w:cs="Times New Roman"/>
          <w:sz w:val="24"/>
          <w:szCs w:val="24"/>
          <w:lang w:val="fr-FR"/>
        </w:rPr>
        <w:t>wokisme</w:t>
      </w:r>
      <w:proofErr w:type="spellEnd"/>
      <w:r w:rsidRPr="00FE3187">
        <w:rPr>
          <w:rFonts w:ascii="Times New Roman" w:hAnsi="Times New Roman" w:cs="Times New Roman"/>
          <w:sz w:val="24"/>
          <w:szCs w:val="24"/>
          <w:lang w:val="fr-FR"/>
        </w:rPr>
        <w:t>, notamment Derrida. Bref, ce sont des bêtes noires, qui ont théorisé le monde détesté par les néo-droitiers.</w:t>
      </w:r>
    </w:p>
    <w:p w14:paraId="640B9F9F" w14:textId="77777777" w:rsidR="00791159" w:rsidRPr="00791159" w:rsidRDefault="00791159" w:rsidP="00791159">
      <w:pPr>
        <w:jc w:val="both"/>
        <w:rPr>
          <w:rFonts w:ascii="Times New Roman" w:hAnsi="Times New Roman" w:cs="Times New Roman"/>
        </w:rPr>
      </w:pPr>
    </w:p>
    <w:p w14:paraId="64A7F0BF" w14:textId="77777777" w:rsidR="00030E49" w:rsidRPr="00D55014" w:rsidRDefault="00030E49" w:rsidP="00030E49">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 xml:space="preserve">Aujourd'hui, une partie de l'extrême droite européenne explique les conflits armés et la géopolitique internationale en termes </w:t>
      </w:r>
      <w:proofErr w:type="spellStart"/>
      <w:r w:rsidRPr="00D55014">
        <w:rPr>
          <w:rFonts w:ascii="Times New Roman" w:hAnsi="Times New Roman" w:cs="Times New Roman"/>
          <w:i/>
          <w:iCs/>
          <w:sz w:val="24"/>
          <w:szCs w:val="24"/>
          <w:lang w:val="fr-FR"/>
        </w:rPr>
        <w:t>eschatologico</w:t>
      </w:r>
      <w:proofErr w:type="spellEnd"/>
      <w:r w:rsidRPr="00D55014">
        <w:rPr>
          <w:rFonts w:ascii="Times New Roman" w:hAnsi="Times New Roman" w:cs="Times New Roman"/>
          <w:i/>
          <w:iCs/>
          <w:sz w:val="24"/>
          <w:szCs w:val="24"/>
          <w:lang w:val="fr-FR"/>
        </w:rPr>
        <w:t xml:space="preserve">-religieux. Si le fascisme classique utilisait déjà ces représentations agonistiques, le </w:t>
      </w:r>
      <w:proofErr w:type="spellStart"/>
      <w:r w:rsidRPr="00D55014">
        <w:rPr>
          <w:rFonts w:ascii="Times New Roman" w:hAnsi="Times New Roman" w:cs="Times New Roman"/>
          <w:i/>
          <w:iCs/>
          <w:sz w:val="24"/>
          <w:szCs w:val="24"/>
          <w:lang w:val="fr-FR"/>
        </w:rPr>
        <w:t>néo-fascisme</w:t>
      </w:r>
      <w:proofErr w:type="spellEnd"/>
      <w:r w:rsidRPr="00D55014">
        <w:rPr>
          <w:rFonts w:ascii="Times New Roman" w:hAnsi="Times New Roman" w:cs="Times New Roman"/>
          <w:i/>
          <w:iCs/>
          <w:sz w:val="24"/>
          <w:szCs w:val="24"/>
          <w:lang w:val="fr-FR"/>
        </w:rPr>
        <w:t xml:space="preserve"> les renouvelle aujourd'hui à travers le traditionalisme </w:t>
      </w:r>
      <w:proofErr w:type="spellStart"/>
      <w:r w:rsidRPr="00D55014">
        <w:rPr>
          <w:rFonts w:ascii="Times New Roman" w:hAnsi="Times New Roman" w:cs="Times New Roman"/>
          <w:i/>
          <w:iCs/>
          <w:sz w:val="24"/>
          <w:szCs w:val="24"/>
          <w:lang w:val="fr-FR"/>
        </w:rPr>
        <w:t>évolien</w:t>
      </w:r>
      <w:proofErr w:type="spellEnd"/>
      <w:r w:rsidRPr="00D55014">
        <w:rPr>
          <w:rFonts w:ascii="Times New Roman" w:hAnsi="Times New Roman" w:cs="Times New Roman"/>
          <w:i/>
          <w:iCs/>
          <w:sz w:val="24"/>
          <w:szCs w:val="24"/>
          <w:lang w:val="fr-FR"/>
        </w:rPr>
        <w:t xml:space="preserve"> ou le néo-</w:t>
      </w:r>
      <w:proofErr w:type="spellStart"/>
      <w:r w:rsidRPr="00D55014">
        <w:rPr>
          <w:rFonts w:ascii="Times New Roman" w:hAnsi="Times New Roman" w:cs="Times New Roman"/>
          <w:i/>
          <w:iCs/>
          <w:sz w:val="24"/>
          <w:szCs w:val="24"/>
          <w:lang w:val="fr-FR"/>
        </w:rPr>
        <w:t>eurasianisme</w:t>
      </w:r>
      <w:proofErr w:type="spellEnd"/>
      <w:r w:rsidRPr="00D55014">
        <w:rPr>
          <w:rFonts w:ascii="Times New Roman" w:hAnsi="Times New Roman" w:cs="Times New Roman"/>
          <w:i/>
          <w:iCs/>
          <w:sz w:val="24"/>
          <w:szCs w:val="24"/>
          <w:lang w:val="fr-FR"/>
        </w:rPr>
        <w:t xml:space="preserve"> d'Alexandre </w:t>
      </w:r>
      <w:proofErr w:type="spellStart"/>
      <w:r w:rsidRPr="00D55014">
        <w:rPr>
          <w:rFonts w:ascii="Times New Roman" w:hAnsi="Times New Roman" w:cs="Times New Roman"/>
          <w:i/>
          <w:iCs/>
          <w:sz w:val="24"/>
          <w:szCs w:val="24"/>
          <w:lang w:val="fr-FR"/>
        </w:rPr>
        <w:t>Douguine</w:t>
      </w:r>
      <w:proofErr w:type="spellEnd"/>
      <w:r w:rsidRPr="00D55014">
        <w:rPr>
          <w:rFonts w:ascii="Times New Roman" w:hAnsi="Times New Roman" w:cs="Times New Roman"/>
          <w:i/>
          <w:iCs/>
          <w:sz w:val="24"/>
          <w:szCs w:val="24"/>
          <w:lang w:val="fr-FR"/>
        </w:rPr>
        <w:t>. Pensez-vous que l'élément géopolitique joue aujourd'hui un rôle de plus en plus important dans la formation de l'extrême droite ?</w:t>
      </w:r>
    </w:p>
    <w:p w14:paraId="1B45232A" w14:textId="41E15728" w:rsidR="00D55014" w:rsidRDefault="00115120" w:rsidP="00115120">
      <w:pPr>
        <w:ind w:firstLine="360"/>
        <w:jc w:val="both"/>
        <w:rPr>
          <w:rFonts w:ascii="Times New Roman" w:hAnsi="Times New Roman" w:cs="Times New Roman"/>
          <w:sz w:val="24"/>
          <w:szCs w:val="24"/>
          <w:lang w:val="fr-FR"/>
        </w:rPr>
      </w:pPr>
      <w:r w:rsidRPr="00115120">
        <w:rPr>
          <w:rFonts w:ascii="Times New Roman" w:hAnsi="Times New Roman" w:cs="Times New Roman"/>
          <w:sz w:val="24"/>
          <w:szCs w:val="24"/>
          <w:lang w:val="fr-FR"/>
        </w:rPr>
        <w:t>Les relations internationales</w:t>
      </w:r>
      <w:r>
        <w:rPr>
          <w:rFonts w:ascii="Times New Roman" w:hAnsi="Times New Roman" w:cs="Times New Roman"/>
          <w:sz w:val="24"/>
          <w:szCs w:val="24"/>
          <w:lang w:val="fr-FR"/>
        </w:rPr>
        <w:t xml:space="preserve"> et la géopolitique</w:t>
      </w:r>
      <w:r w:rsidRPr="00115120">
        <w:rPr>
          <w:rFonts w:ascii="Times New Roman" w:hAnsi="Times New Roman" w:cs="Times New Roman"/>
          <w:sz w:val="24"/>
          <w:szCs w:val="24"/>
          <w:lang w:val="fr-FR"/>
        </w:rPr>
        <w:t xml:space="preserve"> ont toujours été importantes pour les extrêmes droites. En effet, les choix politiques des dirigeants sont étroitement suivis par les militants et les dirigeants des partis de cette mouvance, car ils ont des conséquences sur la vie des nations. D’ailleurs, ils sont fréquemment très critiqués par ces militants depuis l’apparition de l’extrême droite en tant que courant politique défini (c’est-à-dire à partir de la fin du XIXe siècle, comme nous le verrons dans la première partie)</w:t>
      </w:r>
      <w:r w:rsidR="00BE7177">
        <w:rPr>
          <w:rFonts w:ascii="Times New Roman" w:hAnsi="Times New Roman" w:cs="Times New Roman"/>
          <w:sz w:val="24"/>
          <w:szCs w:val="24"/>
          <w:lang w:val="fr-FR"/>
        </w:rPr>
        <w:t> :</w:t>
      </w:r>
      <w:r w:rsidRPr="00115120">
        <w:rPr>
          <w:rFonts w:ascii="Times New Roman" w:hAnsi="Times New Roman" w:cs="Times New Roman"/>
          <w:sz w:val="24"/>
          <w:szCs w:val="24"/>
          <w:lang w:val="fr-FR"/>
        </w:rPr>
        <w:t xml:space="preserve"> ils participeraient au déclin des États, en permettant, par exemple, à des migrants extracontinentaux de s’installer dans le pays </w:t>
      </w:r>
      <w:r w:rsidRPr="00115120">
        <w:rPr>
          <w:rFonts w:ascii="Times New Roman" w:hAnsi="Times New Roman" w:cs="Times New Roman"/>
          <w:sz w:val="24"/>
          <w:szCs w:val="24"/>
          <w:lang w:val="fr-FR"/>
        </w:rPr>
        <w:lastRenderedPageBreak/>
        <w:t xml:space="preserve">(pensons aux migrants fuyant la misère et la guerre en Syrie vus comme participant à un supposé </w:t>
      </w:r>
      <w:r w:rsidR="009A2CC6">
        <w:rPr>
          <w:rFonts w:ascii="Times New Roman" w:hAnsi="Times New Roman" w:cs="Times New Roman"/>
          <w:sz w:val="24"/>
          <w:szCs w:val="24"/>
          <w:lang w:val="fr-FR"/>
        </w:rPr>
        <w:t>« </w:t>
      </w:r>
      <w:r w:rsidRPr="00115120">
        <w:rPr>
          <w:rFonts w:ascii="Times New Roman" w:hAnsi="Times New Roman" w:cs="Times New Roman"/>
          <w:sz w:val="24"/>
          <w:szCs w:val="24"/>
          <w:lang w:val="fr-FR"/>
        </w:rPr>
        <w:t>grand remplacement</w:t>
      </w:r>
      <w:r w:rsidR="009A2CC6">
        <w:rPr>
          <w:rFonts w:ascii="Times New Roman" w:hAnsi="Times New Roman" w:cs="Times New Roman"/>
          <w:sz w:val="24"/>
          <w:szCs w:val="24"/>
          <w:lang w:val="fr-FR"/>
        </w:rPr>
        <w:t> »</w:t>
      </w:r>
      <w:r w:rsidRPr="00115120">
        <w:rPr>
          <w:rFonts w:ascii="Times New Roman" w:hAnsi="Times New Roman" w:cs="Times New Roman"/>
          <w:sz w:val="24"/>
          <w:szCs w:val="24"/>
          <w:lang w:val="fr-FR"/>
        </w:rPr>
        <w:t xml:space="preserve"> ethnique). De même, la politique internationale de tel ou tel pays peut être analysée par son extrême droite comme un acte de faiblesse par rapport à un autre jugé hostile.</w:t>
      </w:r>
    </w:p>
    <w:p w14:paraId="42AC93F2" w14:textId="0F426410" w:rsidR="00DE0541" w:rsidRPr="00DE0541" w:rsidRDefault="00DE0541" w:rsidP="00DE0541">
      <w:pPr>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Pr="00DE0541">
        <w:rPr>
          <w:rFonts w:ascii="Times New Roman" w:hAnsi="Times New Roman" w:cs="Times New Roman"/>
          <w:sz w:val="24"/>
          <w:szCs w:val="24"/>
          <w:lang w:val="fr-FR"/>
        </w:rPr>
        <w:t xml:space="preserve">’extrême droite se passionne pour la géopolitique, certains, tel le Belge Robert </w:t>
      </w:r>
      <w:proofErr w:type="spellStart"/>
      <w:r w:rsidRPr="00DE0541">
        <w:rPr>
          <w:rFonts w:ascii="Times New Roman" w:hAnsi="Times New Roman" w:cs="Times New Roman"/>
          <w:sz w:val="24"/>
          <w:szCs w:val="24"/>
          <w:lang w:val="fr-FR"/>
        </w:rPr>
        <w:t>Steuckers</w:t>
      </w:r>
      <w:proofErr w:type="spellEnd"/>
      <w:r w:rsidRPr="00DE0541">
        <w:rPr>
          <w:rFonts w:ascii="Times New Roman" w:hAnsi="Times New Roman" w:cs="Times New Roman"/>
          <w:sz w:val="24"/>
          <w:szCs w:val="24"/>
          <w:lang w:val="fr-FR"/>
        </w:rPr>
        <w:t xml:space="preserve">, élaborant des constructions idéologiques </w:t>
      </w:r>
      <w:proofErr w:type="spellStart"/>
      <w:r w:rsidRPr="00DE0541">
        <w:rPr>
          <w:rFonts w:ascii="Times New Roman" w:hAnsi="Times New Roman" w:cs="Times New Roman"/>
          <w:sz w:val="24"/>
          <w:szCs w:val="24"/>
          <w:lang w:val="fr-FR"/>
        </w:rPr>
        <w:t>essentialisantes</w:t>
      </w:r>
      <w:proofErr w:type="spellEnd"/>
      <w:r w:rsidRPr="00DE0541">
        <w:rPr>
          <w:rFonts w:ascii="Times New Roman" w:hAnsi="Times New Roman" w:cs="Times New Roman"/>
          <w:sz w:val="24"/>
          <w:szCs w:val="24"/>
          <w:lang w:val="fr-FR"/>
        </w:rPr>
        <w:t xml:space="preserve"> s’appuyant sur l’histoire, les religions, la génétique ou l’archéologie. Ils se placent dans la tradition d’une géopolitique en tant que discipline produisant un savoir spécifique sur les relations internationales, qui a pourtant de longue date été discréditée par les spécialistes universitaires, qui ont largement listé ses erreurs et impasses conceptuelles. </w:t>
      </w:r>
    </w:p>
    <w:p w14:paraId="17872507" w14:textId="333480C7" w:rsidR="001D4814" w:rsidRPr="00BE7177" w:rsidRDefault="00BE7177" w:rsidP="00030E49">
      <w:pPr>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Plus qu’en </w:t>
      </w:r>
      <w:r w:rsidRPr="00BE7177">
        <w:rPr>
          <w:rFonts w:ascii="Times New Roman" w:hAnsi="Times New Roman" w:cs="Times New Roman"/>
          <w:sz w:val="24"/>
          <w:szCs w:val="24"/>
          <w:lang w:val="fr-FR"/>
        </w:rPr>
        <w:t xml:space="preserve">« termes </w:t>
      </w:r>
      <w:proofErr w:type="spellStart"/>
      <w:r w:rsidRPr="00BE7177">
        <w:rPr>
          <w:rFonts w:ascii="Times New Roman" w:hAnsi="Times New Roman" w:cs="Times New Roman"/>
          <w:sz w:val="24"/>
          <w:szCs w:val="24"/>
          <w:lang w:val="fr-FR"/>
        </w:rPr>
        <w:t>eschatologico</w:t>
      </w:r>
      <w:proofErr w:type="spellEnd"/>
      <w:r w:rsidRPr="00BE7177">
        <w:rPr>
          <w:rFonts w:ascii="Times New Roman" w:hAnsi="Times New Roman" w:cs="Times New Roman"/>
          <w:sz w:val="24"/>
          <w:szCs w:val="24"/>
          <w:lang w:val="fr-FR"/>
        </w:rPr>
        <w:t>-religieux</w:t>
      </w:r>
      <w:r>
        <w:rPr>
          <w:rFonts w:ascii="Times New Roman" w:hAnsi="Times New Roman" w:cs="Times New Roman"/>
          <w:sz w:val="24"/>
          <w:szCs w:val="24"/>
          <w:lang w:val="fr-FR"/>
        </w:rPr>
        <w:t> », je dirai que la géopolitique de l’extrême droite s’exprime en</w:t>
      </w:r>
      <w:r w:rsidR="00D31648">
        <w:rPr>
          <w:rFonts w:ascii="Times New Roman" w:hAnsi="Times New Roman" w:cs="Times New Roman"/>
          <w:sz w:val="24"/>
          <w:szCs w:val="24"/>
          <w:lang w:val="fr-FR"/>
        </w:rPr>
        <w:t xml:space="preserve"> termes complotistes.</w:t>
      </w:r>
      <w:r w:rsidR="001305B0">
        <w:rPr>
          <w:rFonts w:ascii="Times New Roman" w:hAnsi="Times New Roman" w:cs="Times New Roman"/>
          <w:sz w:val="24"/>
          <w:szCs w:val="24"/>
          <w:lang w:val="fr-FR"/>
        </w:rPr>
        <w:t xml:space="preserve"> </w:t>
      </w:r>
      <w:r w:rsidR="001305B0" w:rsidRPr="00DE0541">
        <w:rPr>
          <w:rFonts w:ascii="Times New Roman" w:hAnsi="Times New Roman" w:cs="Times New Roman"/>
          <w:sz w:val="24"/>
          <w:szCs w:val="24"/>
          <w:lang w:val="fr-FR"/>
        </w:rPr>
        <w:t>Fondamentalement, la conception géopolitique de l’extrême droite, comporte un élément complotiste en sous-entendant que « tout est lié », et que la contingence n’existe pas dans les relations internationales : un coup d’État en Afrique serait forcément la conséquence d’une compétition planétaire entre les grandes puissances, qui ont choisi un nouveau champ de bataille pour leur affrontement, et surtout de la politique impérialiste des États-Unis ou de l’action néfaste des Juifs.</w:t>
      </w:r>
      <w:r w:rsidR="001D4814">
        <w:rPr>
          <w:rFonts w:ascii="Times New Roman" w:hAnsi="Times New Roman" w:cs="Times New Roman"/>
          <w:sz w:val="24"/>
          <w:szCs w:val="24"/>
          <w:lang w:val="fr-FR"/>
        </w:rPr>
        <w:t xml:space="preserve"> Enfin, ces militants d’extrême droite se perçoit comme une élite de rechange pour regénérer une société sous une forme organiciste, les articulant à une révision de la géopolitique.</w:t>
      </w:r>
    </w:p>
    <w:p w14:paraId="484D4F3E" w14:textId="4685D070" w:rsidR="00D31648" w:rsidRPr="00791159" w:rsidRDefault="00D31648" w:rsidP="00030E49">
      <w:pPr>
        <w:jc w:val="both"/>
        <w:rPr>
          <w:rFonts w:ascii="Times New Roman" w:hAnsi="Times New Roman" w:cs="Times New Roman"/>
          <w:sz w:val="24"/>
          <w:szCs w:val="24"/>
          <w:lang w:val="fr-FR"/>
        </w:rPr>
      </w:pPr>
    </w:p>
    <w:p w14:paraId="7274DC8A" w14:textId="77777777" w:rsidR="00030E49" w:rsidRPr="00D55014" w:rsidRDefault="00030E49" w:rsidP="00030E49">
      <w:pPr>
        <w:pStyle w:val="Paragraphedeliste"/>
        <w:numPr>
          <w:ilvl w:val="0"/>
          <w:numId w:val="2"/>
        </w:numPr>
        <w:jc w:val="both"/>
        <w:rPr>
          <w:rFonts w:ascii="Times New Roman" w:hAnsi="Times New Roman" w:cs="Times New Roman"/>
          <w:i/>
          <w:iCs/>
          <w:sz w:val="24"/>
          <w:szCs w:val="24"/>
          <w:lang w:val="fr-FR"/>
        </w:rPr>
      </w:pPr>
      <w:r w:rsidRPr="00D55014">
        <w:rPr>
          <w:rFonts w:ascii="Times New Roman" w:hAnsi="Times New Roman" w:cs="Times New Roman"/>
          <w:i/>
          <w:iCs/>
          <w:sz w:val="24"/>
          <w:szCs w:val="24"/>
          <w:lang w:val="fr-FR"/>
        </w:rPr>
        <w:t xml:space="preserve">Dominique </w:t>
      </w:r>
      <w:proofErr w:type="spellStart"/>
      <w:r w:rsidRPr="00D55014">
        <w:rPr>
          <w:rFonts w:ascii="Times New Roman" w:hAnsi="Times New Roman" w:cs="Times New Roman"/>
          <w:i/>
          <w:iCs/>
          <w:sz w:val="24"/>
          <w:szCs w:val="24"/>
          <w:lang w:val="fr-FR"/>
        </w:rPr>
        <w:t>Venner</w:t>
      </w:r>
      <w:proofErr w:type="spellEnd"/>
      <w:r w:rsidRPr="00D55014">
        <w:rPr>
          <w:rFonts w:ascii="Times New Roman" w:hAnsi="Times New Roman" w:cs="Times New Roman"/>
          <w:i/>
          <w:iCs/>
          <w:sz w:val="24"/>
          <w:szCs w:val="24"/>
          <w:lang w:val="fr-FR"/>
        </w:rPr>
        <w:t xml:space="preserve"> est souvent présenté comme l'une des figures emblématiques de la Nouvelle Droite. Pourtant, quelques années après la création du GRECE, </w:t>
      </w:r>
      <w:proofErr w:type="spellStart"/>
      <w:r w:rsidRPr="00D55014">
        <w:rPr>
          <w:rFonts w:ascii="Times New Roman" w:hAnsi="Times New Roman" w:cs="Times New Roman"/>
          <w:i/>
          <w:iCs/>
          <w:sz w:val="24"/>
          <w:szCs w:val="24"/>
          <w:lang w:val="fr-FR"/>
        </w:rPr>
        <w:t>Venner</w:t>
      </w:r>
      <w:proofErr w:type="spellEnd"/>
      <w:r w:rsidRPr="00D55014">
        <w:rPr>
          <w:rFonts w:ascii="Times New Roman" w:hAnsi="Times New Roman" w:cs="Times New Roman"/>
          <w:i/>
          <w:iCs/>
          <w:sz w:val="24"/>
          <w:szCs w:val="24"/>
          <w:lang w:val="fr-FR"/>
        </w:rPr>
        <w:t xml:space="preserve"> a abandonné le militantisme politique et s'est largement retiré du combat métapolitique. Pensez-vous que ce rôle lui est attribué en raison de l'impact de son suicide ? Pourquoi, selon vous, sa mort a-t-elle eu un tel retentissement en France et à l'international ?</w:t>
      </w:r>
    </w:p>
    <w:p w14:paraId="3E67D4F9" w14:textId="61D16C2D" w:rsidR="00030E49" w:rsidRPr="00791159" w:rsidRDefault="008B0D45" w:rsidP="002306FE">
      <w:pPr>
        <w:ind w:firstLine="360"/>
        <w:jc w:val="both"/>
        <w:rPr>
          <w:rFonts w:ascii="Times New Roman" w:hAnsi="Times New Roman" w:cs="Times New Roman"/>
          <w:sz w:val="24"/>
          <w:szCs w:val="24"/>
          <w:lang w:val="fr-FR"/>
        </w:rPr>
      </w:pPr>
      <w:r w:rsidRPr="00791159">
        <w:rPr>
          <w:rFonts w:ascii="Times New Roman" w:hAnsi="Times New Roman" w:cs="Times New Roman"/>
          <w:sz w:val="24"/>
          <w:szCs w:val="24"/>
          <w:lang w:val="fr-FR"/>
        </w:rPr>
        <w:t xml:space="preserve">Effectivement, son parcours est souvent présenté ainsi. Mais il n’a jamais cessé de faire de la métapolitique. Ses différents magazines historiques le prouvent. La </w:t>
      </w:r>
      <w:r w:rsidRPr="00791159">
        <w:rPr>
          <w:rFonts w:ascii="Times New Roman" w:hAnsi="Times New Roman" w:cs="Times New Roman"/>
          <w:i/>
          <w:iCs/>
          <w:sz w:val="24"/>
          <w:szCs w:val="24"/>
          <w:lang w:val="fr-FR"/>
        </w:rPr>
        <w:t>Nouvelle Revue d’Histoire</w:t>
      </w:r>
      <w:r w:rsidRPr="00791159">
        <w:rPr>
          <w:rFonts w:ascii="Times New Roman" w:hAnsi="Times New Roman" w:cs="Times New Roman"/>
          <w:sz w:val="24"/>
          <w:szCs w:val="24"/>
          <w:lang w:val="fr-FR"/>
        </w:rPr>
        <w:t xml:space="preserve">, qui a existé de 2002 à 2017, était la vitrine des idées de Dominique </w:t>
      </w:r>
      <w:proofErr w:type="spellStart"/>
      <w:r w:rsidRPr="00791159">
        <w:rPr>
          <w:rFonts w:ascii="Times New Roman" w:hAnsi="Times New Roman" w:cs="Times New Roman"/>
          <w:sz w:val="24"/>
          <w:szCs w:val="24"/>
          <w:lang w:val="fr-FR"/>
        </w:rPr>
        <w:t>Venner</w:t>
      </w:r>
      <w:proofErr w:type="spellEnd"/>
      <w:r w:rsidRPr="00791159">
        <w:rPr>
          <w:rFonts w:ascii="Times New Roman" w:hAnsi="Times New Roman" w:cs="Times New Roman"/>
          <w:sz w:val="24"/>
          <w:szCs w:val="24"/>
          <w:lang w:val="fr-FR"/>
        </w:rPr>
        <w:t>. Elle se situe dans la continuité d’</w:t>
      </w:r>
      <w:r w:rsidRPr="00791159">
        <w:rPr>
          <w:rFonts w:ascii="Times New Roman" w:hAnsi="Times New Roman" w:cs="Times New Roman"/>
          <w:i/>
          <w:iCs/>
          <w:sz w:val="24"/>
          <w:szCs w:val="24"/>
          <w:lang w:val="fr-FR"/>
        </w:rPr>
        <w:t>Enquête sur l’histoire</w:t>
      </w:r>
      <w:r w:rsidRPr="00791159">
        <w:rPr>
          <w:rFonts w:ascii="Times New Roman" w:hAnsi="Times New Roman" w:cs="Times New Roman"/>
          <w:sz w:val="24"/>
          <w:szCs w:val="24"/>
          <w:lang w:val="fr-FR"/>
        </w:rPr>
        <w:t xml:space="preserve">, son premier, et éphémère, magazine. Parmi les thèmes récurrents, il y a la minimisation de la politique du régime dit de « Vichy », la criminalisation de la Résistance, la défense du colonialisme et de la civilisation européenne, </w:t>
      </w:r>
      <w:r w:rsidR="0065019D" w:rsidRPr="00791159">
        <w:rPr>
          <w:rFonts w:ascii="Times New Roman" w:hAnsi="Times New Roman" w:cs="Times New Roman"/>
          <w:sz w:val="24"/>
          <w:szCs w:val="24"/>
          <w:lang w:val="fr-FR"/>
        </w:rPr>
        <w:t>les</w:t>
      </w:r>
      <w:r w:rsidRPr="00791159">
        <w:rPr>
          <w:rFonts w:ascii="Times New Roman" w:hAnsi="Times New Roman" w:cs="Times New Roman"/>
          <w:sz w:val="24"/>
          <w:szCs w:val="24"/>
          <w:lang w:val="fr-FR"/>
        </w:rPr>
        <w:t xml:space="preserve"> rejet</w:t>
      </w:r>
      <w:r w:rsidR="0065019D" w:rsidRPr="00791159">
        <w:rPr>
          <w:rFonts w:ascii="Times New Roman" w:hAnsi="Times New Roman" w:cs="Times New Roman"/>
          <w:sz w:val="24"/>
          <w:szCs w:val="24"/>
          <w:lang w:val="fr-FR"/>
        </w:rPr>
        <w:t>s</w:t>
      </w:r>
      <w:r w:rsidRPr="00791159">
        <w:rPr>
          <w:rFonts w:ascii="Times New Roman" w:hAnsi="Times New Roman" w:cs="Times New Roman"/>
          <w:sz w:val="24"/>
          <w:szCs w:val="24"/>
          <w:lang w:val="fr-FR"/>
        </w:rPr>
        <w:t xml:space="preserve"> des États-Unis et de son modèle social, </w:t>
      </w:r>
      <w:r w:rsidR="0065019D" w:rsidRPr="00791159">
        <w:rPr>
          <w:rFonts w:ascii="Times New Roman" w:hAnsi="Times New Roman" w:cs="Times New Roman"/>
          <w:sz w:val="24"/>
          <w:szCs w:val="24"/>
          <w:lang w:val="fr-FR"/>
        </w:rPr>
        <w:t xml:space="preserve">le rejet de l’islam, le fascisme, </w:t>
      </w:r>
      <w:r w:rsidRPr="00791159">
        <w:rPr>
          <w:rFonts w:ascii="Times New Roman" w:hAnsi="Times New Roman" w:cs="Times New Roman"/>
          <w:sz w:val="24"/>
          <w:szCs w:val="24"/>
          <w:lang w:val="fr-FR"/>
        </w:rPr>
        <w:t xml:space="preserve">etc. </w:t>
      </w:r>
      <w:r w:rsidR="0065019D" w:rsidRPr="00791159">
        <w:rPr>
          <w:rFonts w:ascii="Times New Roman" w:hAnsi="Times New Roman" w:cs="Times New Roman"/>
          <w:sz w:val="24"/>
          <w:szCs w:val="24"/>
          <w:lang w:val="fr-FR"/>
        </w:rPr>
        <w:t xml:space="preserve">Des thématiques fréquentes à l’extrême droite depuis la Libération, qu’il n’a cessé de diffuser depuis </w:t>
      </w:r>
      <w:r w:rsidR="0065019D" w:rsidRPr="00791159">
        <w:rPr>
          <w:rFonts w:ascii="Times New Roman" w:hAnsi="Times New Roman" w:cs="Times New Roman"/>
          <w:i/>
          <w:iCs/>
          <w:sz w:val="24"/>
          <w:szCs w:val="24"/>
          <w:lang w:val="fr-FR"/>
        </w:rPr>
        <w:t>Europe Action</w:t>
      </w:r>
      <w:r w:rsidR="0065019D" w:rsidRPr="00791159">
        <w:rPr>
          <w:rFonts w:ascii="Times New Roman" w:hAnsi="Times New Roman" w:cs="Times New Roman"/>
          <w:sz w:val="24"/>
          <w:szCs w:val="24"/>
          <w:lang w:val="fr-FR"/>
        </w:rPr>
        <w:t xml:space="preserve">, les </w:t>
      </w:r>
      <w:proofErr w:type="spellStart"/>
      <w:r w:rsidR="0065019D" w:rsidRPr="00791159">
        <w:rPr>
          <w:rFonts w:ascii="Times New Roman" w:hAnsi="Times New Roman" w:cs="Times New Roman"/>
          <w:sz w:val="24"/>
          <w:szCs w:val="24"/>
          <w:lang w:val="fr-FR"/>
        </w:rPr>
        <w:t>euphémisant</w:t>
      </w:r>
      <w:proofErr w:type="spellEnd"/>
      <w:r w:rsidR="0065019D" w:rsidRPr="00791159">
        <w:rPr>
          <w:rFonts w:ascii="Times New Roman" w:hAnsi="Times New Roman" w:cs="Times New Roman"/>
          <w:sz w:val="24"/>
          <w:szCs w:val="24"/>
          <w:lang w:val="fr-FR"/>
        </w:rPr>
        <w:t xml:space="preserve"> progressivement, sans pour autant édulcorer le fond. Parmi les contributeurs réguliers de la </w:t>
      </w:r>
      <w:r w:rsidR="0065019D" w:rsidRPr="00791159">
        <w:rPr>
          <w:rFonts w:ascii="Times New Roman" w:hAnsi="Times New Roman" w:cs="Times New Roman"/>
          <w:i/>
          <w:iCs/>
          <w:sz w:val="24"/>
          <w:szCs w:val="24"/>
          <w:lang w:val="fr-FR"/>
        </w:rPr>
        <w:t>Nouvelle Revue d’Histoire</w:t>
      </w:r>
      <w:r w:rsidR="0065019D" w:rsidRPr="00791159">
        <w:rPr>
          <w:rFonts w:ascii="Times New Roman" w:hAnsi="Times New Roman" w:cs="Times New Roman"/>
          <w:sz w:val="24"/>
          <w:szCs w:val="24"/>
          <w:lang w:val="fr-FR"/>
        </w:rPr>
        <w:t xml:space="preserve">, nous trouvions des néo-droitiers historiques, comme Jean </w:t>
      </w:r>
      <w:proofErr w:type="spellStart"/>
      <w:r w:rsidR="0065019D" w:rsidRPr="00791159">
        <w:rPr>
          <w:rFonts w:ascii="Times New Roman" w:hAnsi="Times New Roman" w:cs="Times New Roman"/>
          <w:sz w:val="24"/>
          <w:szCs w:val="24"/>
          <w:lang w:val="fr-FR"/>
        </w:rPr>
        <w:t>Mabire</w:t>
      </w:r>
      <w:proofErr w:type="spellEnd"/>
      <w:r w:rsidR="0065019D" w:rsidRPr="00791159">
        <w:rPr>
          <w:rFonts w:ascii="Times New Roman" w:hAnsi="Times New Roman" w:cs="Times New Roman"/>
          <w:sz w:val="24"/>
          <w:szCs w:val="24"/>
          <w:lang w:val="fr-FR"/>
        </w:rPr>
        <w:t xml:space="preserve"> (connu pour ses ouvrages pseudo-historiques sur la « geste » de la SS), Philippe Conrad, ou le journaliste négationniste Jean-Claude Valla, Jean-Joël </w:t>
      </w:r>
      <w:proofErr w:type="spellStart"/>
      <w:r w:rsidR="0065019D" w:rsidRPr="00791159">
        <w:rPr>
          <w:rFonts w:ascii="Times New Roman" w:hAnsi="Times New Roman" w:cs="Times New Roman"/>
          <w:sz w:val="24"/>
          <w:szCs w:val="24"/>
          <w:lang w:val="fr-FR"/>
        </w:rPr>
        <w:t>Bréjon</w:t>
      </w:r>
      <w:proofErr w:type="spellEnd"/>
      <w:r w:rsidR="0065019D" w:rsidRPr="00791159">
        <w:rPr>
          <w:rFonts w:ascii="Times New Roman" w:hAnsi="Times New Roman" w:cs="Times New Roman"/>
          <w:sz w:val="24"/>
          <w:szCs w:val="24"/>
          <w:lang w:val="fr-FR"/>
        </w:rPr>
        <w:t xml:space="preserve"> ou François-Georges Dreyfus, tous deux universitaires… De fait, l’histoire proposée par ce magazine est ouvertement orientée à l’extrême droite.</w:t>
      </w:r>
    </w:p>
    <w:p w14:paraId="5AA687AF" w14:textId="27270AF1" w:rsidR="0065019D" w:rsidRPr="00791159" w:rsidRDefault="0065019D" w:rsidP="0065019D">
      <w:pPr>
        <w:jc w:val="both"/>
        <w:rPr>
          <w:rFonts w:ascii="Times New Roman" w:hAnsi="Times New Roman" w:cs="Times New Roman"/>
          <w:sz w:val="24"/>
          <w:szCs w:val="24"/>
          <w:lang w:val="fr-FR"/>
        </w:rPr>
      </w:pPr>
      <w:r w:rsidRPr="00791159">
        <w:rPr>
          <w:rFonts w:ascii="Times New Roman" w:hAnsi="Times New Roman" w:cs="Times New Roman"/>
          <w:sz w:val="24"/>
          <w:szCs w:val="24"/>
          <w:lang w:val="fr-FR"/>
        </w:rPr>
        <w:tab/>
        <w:t xml:space="preserve">En outre, </w:t>
      </w:r>
      <w:proofErr w:type="spellStart"/>
      <w:r w:rsidRPr="00791159">
        <w:rPr>
          <w:rFonts w:ascii="Times New Roman" w:hAnsi="Times New Roman" w:cs="Times New Roman"/>
          <w:sz w:val="24"/>
          <w:szCs w:val="24"/>
          <w:lang w:val="fr-FR"/>
        </w:rPr>
        <w:t>Venner</w:t>
      </w:r>
      <w:proofErr w:type="spellEnd"/>
      <w:r w:rsidRPr="00791159">
        <w:rPr>
          <w:rFonts w:ascii="Times New Roman" w:hAnsi="Times New Roman" w:cs="Times New Roman"/>
          <w:sz w:val="24"/>
          <w:szCs w:val="24"/>
          <w:lang w:val="fr-FR"/>
        </w:rPr>
        <w:t xml:space="preserve"> avait une image de « moine-soldat »</w:t>
      </w:r>
      <w:r w:rsidR="000F3D74" w:rsidRPr="00791159">
        <w:rPr>
          <w:rFonts w:ascii="Times New Roman" w:hAnsi="Times New Roman" w:cs="Times New Roman"/>
          <w:sz w:val="24"/>
          <w:szCs w:val="24"/>
          <w:lang w:val="fr-FR"/>
        </w:rPr>
        <w:t>, et de personne rigide,</w:t>
      </w:r>
      <w:r w:rsidRPr="00791159">
        <w:rPr>
          <w:rFonts w:ascii="Times New Roman" w:hAnsi="Times New Roman" w:cs="Times New Roman"/>
          <w:sz w:val="24"/>
          <w:szCs w:val="24"/>
          <w:lang w:val="fr-FR"/>
        </w:rPr>
        <w:t xml:space="preserve"> qui provoquait le respect des militants, mais aussi la crainte. Plusieurs anciens néo-droitiers m’ont rapporté le même fait : lorsqu’il arrivait aux colloques du GRECE, il semait un vent de panique parmi les organisateurs</w:t>
      </w:r>
      <w:r w:rsidR="000F3D74" w:rsidRPr="00791159">
        <w:rPr>
          <w:rFonts w:ascii="Times New Roman" w:hAnsi="Times New Roman" w:cs="Times New Roman"/>
          <w:sz w:val="24"/>
          <w:szCs w:val="24"/>
          <w:lang w:val="fr-FR"/>
        </w:rPr>
        <w:t xml:space="preserve">, qui craignaient ses commentaires. Bref, si officiellement il avait cessé </w:t>
      </w:r>
      <w:r w:rsidR="000F3D74" w:rsidRPr="00791159">
        <w:rPr>
          <w:rFonts w:ascii="Times New Roman" w:hAnsi="Times New Roman" w:cs="Times New Roman"/>
          <w:sz w:val="24"/>
          <w:szCs w:val="24"/>
          <w:lang w:val="fr-FR"/>
        </w:rPr>
        <w:lastRenderedPageBreak/>
        <w:t xml:space="preserve">de militer, ses textes et ses prises de positions influençaient encore la Nouvelle Droite. Même décédé, il continue de le faire. N’oublions pas que l’Institut Iliade, fondé pour perpétuer sa mémoire et sa pensée, dirigé par des proches, est devenu le </w:t>
      </w:r>
      <w:proofErr w:type="spellStart"/>
      <w:r w:rsidR="000F3D74" w:rsidRPr="00791159">
        <w:rPr>
          <w:rFonts w:ascii="Times New Roman" w:hAnsi="Times New Roman" w:cs="Times New Roman"/>
          <w:sz w:val="24"/>
          <w:szCs w:val="24"/>
          <w:lang w:val="fr-FR"/>
        </w:rPr>
        <w:t>think</w:t>
      </w:r>
      <w:proofErr w:type="spellEnd"/>
      <w:r w:rsidR="000F3D74" w:rsidRPr="00791159">
        <w:rPr>
          <w:rFonts w:ascii="Times New Roman" w:hAnsi="Times New Roman" w:cs="Times New Roman"/>
          <w:sz w:val="24"/>
          <w:szCs w:val="24"/>
          <w:lang w:val="fr-FR"/>
        </w:rPr>
        <w:t xml:space="preserve"> tank le plus important de l’extrême droite…</w:t>
      </w:r>
    </w:p>
    <w:p w14:paraId="46678533" w14:textId="3705C25C" w:rsidR="000F3D74" w:rsidRPr="00791159" w:rsidRDefault="000F3D74" w:rsidP="000F3D74">
      <w:pPr>
        <w:ind w:firstLine="708"/>
        <w:jc w:val="both"/>
        <w:rPr>
          <w:rFonts w:ascii="Times New Roman" w:hAnsi="Times New Roman" w:cs="Times New Roman"/>
          <w:sz w:val="24"/>
          <w:szCs w:val="24"/>
          <w:lang w:val="fr-FR"/>
        </w:rPr>
      </w:pPr>
      <w:r w:rsidRPr="00791159">
        <w:rPr>
          <w:rFonts w:ascii="Times New Roman" w:hAnsi="Times New Roman" w:cs="Times New Roman"/>
          <w:sz w:val="24"/>
          <w:szCs w:val="24"/>
          <w:lang w:val="fr-FR"/>
        </w:rPr>
        <w:t xml:space="preserve">Son suicide a connu ce retentissement car Dominique </w:t>
      </w:r>
      <w:proofErr w:type="spellStart"/>
      <w:r w:rsidRPr="00791159">
        <w:rPr>
          <w:rFonts w:ascii="Times New Roman" w:hAnsi="Times New Roman" w:cs="Times New Roman"/>
          <w:sz w:val="24"/>
          <w:szCs w:val="24"/>
          <w:lang w:val="fr-FR"/>
        </w:rPr>
        <w:t>Venner</w:t>
      </w:r>
      <w:proofErr w:type="spellEnd"/>
      <w:r w:rsidRPr="00791159">
        <w:rPr>
          <w:rFonts w:ascii="Times New Roman" w:hAnsi="Times New Roman" w:cs="Times New Roman"/>
          <w:sz w:val="24"/>
          <w:szCs w:val="24"/>
          <w:lang w:val="fr-FR"/>
        </w:rPr>
        <w:t xml:space="preserve"> était une personnalité d’extrême droite et un théoricien identitaire de premier plan. Sa brochure, </w:t>
      </w:r>
      <w:r w:rsidRPr="00791159">
        <w:rPr>
          <w:rFonts w:ascii="Times New Roman" w:hAnsi="Times New Roman" w:cs="Times New Roman"/>
          <w:i/>
          <w:iCs/>
          <w:sz w:val="24"/>
          <w:szCs w:val="24"/>
          <w:lang w:val="fr-FR"/>
        </w:rPr>
        <w:t>Pour une critique positive</w:t>
      </w:r>
      <w:r w:rsidRPr="00791159">
        <w:rPr>
          <w:rFonts w:ascii="Times New Roman" w:hAnsi="Times New Roman" w:cs="Times New Roman"/>
          <w:sz w:val="24"/>
          <w:szCs w:val="24"/>
          <w:lang w:val="fr-FR"/>
        </w:rPr>
        <w:t xml:space="preserve">, paru initialement en 1964, continue d’être publié et traduit. Implicitement, cela montre son importance pour les militants identitaires. Les militants contemporains ont alors perdu l’une de leur grande figure tutélaire. Enfin, son geste, se suicider dans l’une des plus importantes cathédrales de France, a renforcé cette image de moine-soldat païen. </w:t>
      </w:r>
    </w:p>
    <w:p w14:paraId="61585373" w14:textId="77777777" w:rsidR="00030E49" w:rsidRDefault="00030E49" w:rsidP="00030E49">
      <w:pPr>
        <w:jc w:val="both"/>
        <w:rPr>
          <w:rFonts w:ascii="Times New Roman" w:hAnsi="Times New Roman" w:cs="Times New Roman"/>
        </w:rPr>
      </w:pPr>
    </w:p>
    <w:p w14:paraId="1CDCC42E" w14:textId="771F9EAE" w:rsidR="000F3414" w:rsidRPr="000F3414" w:rsidRDefault="000F3414" w:rsidP="000F3414">
      <w:pPr>
        <w:jc w:val="both"/>
        <w:rPr>
          <w:rFonts w:ascii="Times New Roman" w:hAnsi="Times New Roman" w:cs="Times New Roman"/>
          <w:i/>
          <w:iCs/>
          <w:sz w:val="24"/>
          <w:szCs w:val="24"/>
          <w:lang w:val="fr-FR"/>
        </w:rPr>
      </w:pPr>
      <w:r w:rsidRPr="000F3414">
        <w:rPr>
          <w:rFonts w:ascii="Times New Roman" w:hAnsi="Times New Roman" w:cs="Times New Roman"/>
          <w:i/>
          <w:iCs/>
          <w:sz w:val="24"/>
          <w:szCs w:val="24"/>
          <w:lang w:val="fr-FR"/>
        </w:rPr>
        <w:t>10/</w:t>
      </w:r>
      <w:r w:rsidRPr="000F3414">
        <w:rPr>
          <w:rFonts w:ascii="Times New Roman" w:hAnsi="Times New Roman" w:cs="Times New Roman"/>
          <w:i/>
          <w:iCs/>
          <w:sz w:val="24"/>
          <w:szCs w:val="24"/>
          <w:lang w:val="fr-FR"/>
        </w:rPr>
        <w:t>Vous avez récemment publié le livre La nouvelle droite et le nazisme, une histoire sans fin (Le bord de l'eau, 2023). Si le courant de pensée d'Alain de Benoist se caractérise essentiellement par son renouvellement théorique de la pensée d'extrême droite, quels sont, en revanche, ces principaux points communs avec le nazisme ou d'autres mouvements similaires de l'entre-deux-guerres ?</w:t>
      </w:r>
    </w:p>
    <w:p w14:paraId="5C5ECF1C" w14:textId="77777777" w:rsidR="000F3414" w:rsidRPr="000F3414" w:rsidRDefault="000F3414" w:rsidP="000F3414">
      <w:pPr>
        <w:jc w:val="both"/>
        <w:rPr>
          <w:rFonts w:ascii="Times New Roman" w:hAnsi="Times New Roman" w:cs="Times New Roman"/>
          <w:sz w:val="24"/>
          <w:szCs w:val="24"/>
          <w:lang w:val="fr-FR"/>
        </w:rPr>
      </w:pPr>
      <w:r w:rsidRPr="000F3414">
        <w:rPr>
          <w:rFonts w:ascii="Times New Roman" w:hAnsi="Times New Roman" w:cs="Times New Roman"/>
          <w:sz w:val="24"/>
          <w:szCs w:val="24"/>
          <w:lang w:val="fr-FR"/>
        </w:rPr>
        <w:t xml:space="preserve">Premier point, les </w:t>
      </w:r>
      <w:proofErr w:type="spellStart"/>
      <w:r w:rsidRPr="000F3414">
        <w:rPr>
          <w:rFonts w:ascii="Times New Roman" w:hAnsi="Times New Roman" w:cs="Times New Roman"/>
          <w:sz w:val="24"/>
          <w:szCs w:val="24"/>
          <w:lang w:val="fr-FR"/>
        </w:rPr>
        <w:t>néodroitiers</w:t>
      </w:r>
      <w:proofErr w:type="spellEnd"/>
      <w:r w:rsidRPr="000F3414">
        <w:rPr>
          <w:rFonts w:ascii="Times New Roman" w:hAnsi="Times New Roman" w:cs="Times New Roman"/>
          <w:sz w:val="24"/>
          <w:szCs w:val="24"/>
          <w:lang w:val="fr-FR"/>
        </w:rPr>
        <w:t xml:space="preserve"> n’ont jamais fait référence au fascisme, mais certains d’entre eux se sont référés à la phalange et à José Antonio Primo de Rivera ou aux corps francs allemands de l’après Première guerre mondiale, qui ont de fortes proximités idéologique et d’action avec le fascisme. Ce fut le cas, par exemple, de Dominique </w:t>
      </w:r>
      <w:proofErr w:type="spellStart"/>
      <w:r w:rsidRPr="000F3414">
        <w:rPr>
          <w:rFonts w:ascii="Times New Roman" w:hAnsi="Times New Roman" w:cs="Times New Roman"/>
          <w:sz w:val="24"/>
          <w:szCs w:val="24"/>
          <w:lang w:val="fr-FR"/>
        </w:rPr>
        <w:t>Venner</w:t>
      </w:r>
      <w:proofErr w:type="spellEnd"/>
      <w:r w:rsidRPr="000F3414">
        <w:rPr>
          <w:rFonts w:ascii="Times New Roman" w:hAnsi="Times New Roman" w:cs="Times New Roman"/>
          <w:sz w:val="24"/>
          <w:szCs w:val="24"/>
          <w:lang w:val="fr-FR"/>
        </w:rPr>
        <w:t xml:space="preserve">. Ensuite, le GRECE des origines a permis le renouvellement de l’antisémitisme. A sa fondation, certains cadres du GRECE ont transformé l’antisémitisme nazi, l’associant à une critique virulente du christianisme d’un côté et de l’autre à une promotion d’un paganisme nordique, venant de la mouvance </w:t>
      </w:r>
      <w:proofErr w:type="spellStart"/>
      <w:r w:rsidRPr="000F3414">
        <w:rPr>
          <w:rFonts w:ascii="Times New Roman" w:hAnsi="Times New Roman" w:cs="Times New Roman"/>
          <w:sz w:val="24"/>
          <w:szCs w:val="24"/>
          <w:lang w:val="fr-FR"/>
        </w:rPr>
        <w:t>völkisch</w:t>
      </w:r>
      <w:proofErr w:type="spellEnd"/>
      <w:r w:rsidRPr="000F3414">
        <w:rPr>
          <w:rFonts w:ascii="Times New Roman" w:hAnsi="Times New Roman" w:cs="Times New Roman"/>
          <w:sz w:val="24"/>
          <w:szCs w:val="24"/>
          <w:lang w:val="fr-FR"/>
        </w:rPr>
        <w:t xml:space="preserve">. Nous sommes alors passés d’un discours antisémite à un discours anti-monothéiste. Par la suite, avec le départ de ces cadres, cet antisémitisme (au </w:t>
      </w:r>
      <w:proofErr w:type="spellStart"/>
      <w:r w:rsidRPr="000F3414">
        <w:rPr>
          <w:rFonts w:ascii="Times New Roman" w:hAnsi="Times New Roman" w:cs="Times New Roman"/>
          <w:sz w:val="24"/>
          <w:szCs w:val="24"/>
          <w:lang w:val="fr-FR"/>
        </w:rPr>
        <w:t>coeur</w:t>
      </w:r>
      <w:proofErr w:type="spellEnd"/>
      <w:r w:rsidRPr="000F3414">
        <w:rPr>
          <w:rFonts w:ascii="Times New Roman" w:hAnsi="Times New Roman" w:cs="Times New Roman"/>
          <w:sz w:val="24"/>
          <w:szCs w:val="24"/>
          <w:lang w:val="fr-FR"/>
        </w:rPr>
        <w:t xml:space="preserve"> de l’idéologie nazie, ne l’oublions pas) a été abandonné. Cela dit, il ne faut pas oublier que d’anciens SS (Robert Blanc, Robert Dun, Saint-Loup) ont participé aux activités du GRECE jusqu’au milieu des années 1980. De même, le comité de patronage de Nouvelle Ecole, la revue théorique de la Nouvelle Droite, comprenait d’anciens nazis, et pour certains qui ont été des SS.</w:t>
      </w:r>
    </w:p>
    <w:p w14:paraId="3C3C3A11" w14:textId="77777777" w:rsidR="000F3414" w:rsidRPr="000F3414" w:rsidRDefault="000F3414" w:rsidP="000F3414">
      <w:pPr>
        <w:jc w:val="both"/>
        <w:rPr>
          <w:rFonts w:ascii="Times New Roman" w:hAnsi="Times New Roman" w:cs="Times New Roman"/>
          <w:sz w:val="24"/>
          <w:szCs w:val="24"/>
          <w:lang w:val="fr-FR"/>
        </w:rPr>
      </w:pPr>
      <w:r w:rsidRPr="000F3414">
        <w:rPr>
          <w:rFonts w:ascii="Times New Roman" w:hAnsi="Times New Roman" w:cs="Times New Roman"/>
          <w:sz w:val="24"/>
          <w:szCs w:val="24"/>
          <w:lang w:val="fr-FR"/>
        </w:rPr>
        <w:t xml:space="preserve">S’il y a eu des </w:t>
      </w:r>
      <w:proofErr w:type="spellStart"/>
      <w:r w:rsidRPr="000F3414">
        <w:rPr>
          <w:rFonts w:ascii="Times New Roman" w:hAnsi="Times New Roman" w:cs="Times New Roman"/>
          <w:sz w:val="24"/>
          <w:szCs w:val="24"/>
          <w:lang w:val="fr-FR"/>
        </w:rPr>
        <w:t>néodroitiers</w:t>
      </w:r>
      <w:proofErr w:type="spellEnd"/>
      <w:r w:rsidRPr="000F3414">
        <w:rPr>
          <w:rFonts w:ascii="Times New Roman" w:hAnsi="Times New Roman" w:cs="Times New Roman"/>
          <w:sz w:val="24"/>
          <w:szCs w:val="24"/>
          <w:lang w:val="fr-FR"/>
        </w:rPr>
        <w:t xml:space="preserve"> proches du national-socialisme, la principale référence venant des années 1920 et 1930 a été la Révolution conservatrice allemande. Les </w:t>
      </w:r>
      <w:proofErr w:type="spellStart"/>
      <w:r w:rsidRPr="000F3414">
        <w:rPr>
          <w:rFonts w:ascii="Times New Roman" w:hAnsi="Times New Roman" w:cs="Times New Roman"/>
          <w:sz w:val="24"/>
          <w:szCs w:val="24"/>
          <w:lang w:val="fr-FR"/>
        </w:rPr>
        <w:t>néodroitiers</w:t>
      </w:r>
      <w:proofErr w:type="spellEnd"/>
      <w:r w:rsidRPr="000F3414">
        <w:rPr>
          <w:rFonts w:ascii="Times New Roman" w:hAnsi="Times New Roman" w:cs="Times New Roman"/>
          <w:sz w:val="24"/>
          <w:szCs w:val="24"/>
          <w:lang w:val="fr-FR"/>
        </w:rPr>
        <w:t xml:space="preserve"> l’ont assimilée et ont mis en avant ses principaux auteurs, comme Ernst Jünger, Ernst </w:t>
      </w:r>
      <w:proofErr w:type="spellStart"/>
      <w:r w:rsidRPr="000F3414">
        <w:rPr>
          <w:rFonts w:ascii="Times New Roman" w:hAnsi="Times New Roman" w:cs="Times New Roman"/>
          <w:sz w:val="24"/>
          <w:szCs w:val="24"/>
          <w:lang w:val="fr-FR"/>
        </w:rPr>
        <w:t>Niekisch</w:t>
      </w:r>
      <w:proofErr w:type="spellEnd"/>
      <w:r w:rsidRPr="000F3414">
        <w:rPr>
          <w:rFonts w:ascii="Times New Roman" w:hAnsi="Times New Roman" w:cs="Times New Roman"/>
          <w:sz w:val="24"/>
          <w:szCs w:val="24"/>
          <w:lang w:val="fr-FR"/>
        </w:rPr>
        <w:t xml:space="preserve">, Carl Schmitt, Oswald Spengler, Martin Heidegger, etc. Au point, qu’aujourd’hui, certains observateurs considèrent la Nouvelle Droite comme l’héritière de cette Révolution Conservatrice. Cependant, si les </w:t>
      </w:r>
      <w:proofErr w:type="spellStart"/>
      <w:r w:rsidRPr="000F3414">
        <w:rPr>
          <w:rFonts w:ascii="Times New Roman" w:hAnsi="Times New Roman" w:cs="Times New Roman"/>
          <w:sz w:val="24"/>
          <w:szCs w:val="24"/>
          <w:lang w:val="fr-FR"/>
        </w:rPr>
        <w:t>néodroitiers</w:t>
      </w:r>
      <w:proofErr w:type="spellEnd"/>
      <w:r w:rsidRPr="000F3414">
        <w:rPr>
          <w:rFonts w:ascii="Times New Roman" w:hAnsi="Times New Roman" w:cs="Times New Roman"/>
          <w:sz w:val="24"/>
          <w:szCs w:val="24"/>
          <w:lang w:val="fr-FR"/>
        </w:rPr>
        <w:t xml:space="preserve">, et Alain de Benoist en premier, insistent sur l’opposition de ces auteurs au nazisme, ils oublient de préciser que certains révolutionnaires-conservateurs adhérèrent au nazisme. Pensons à Carl Schmitt et Martin Heidegger… Bref, les liens entre la Nouvelle Droite et le national-socialisme sont </w:t>
      </w:r>
      <w:proofErr w:type="spellStart"/>
      <w:r w:rsidRPr="000F3414">
        <w:rPr>
          <w:rFonts w:ascii="Times New Roman" w:hAnsi="Times New Roman" w:cs="Times New Roman"/>
          <w:sz w:val="24"/>
          <w:szCs w:val="24"/>
          <w:lang w:val="fr-FR"/>
        </w:rPr>
        <w:t>ambigús</w:t>
      </w:r>
      <w:proofErr w:type="spellEnd"/>
      <w:r w:rsidRPr="000F3414">
        <w:rPr>
          <w:rFonts w:ascii="Times New Roman" w:hAnsi="Times New Roman" w:cs="Times New Roman"/>
          <w:sz w:val="24"/>
          <w:szCs w:val="24"/>
          <w:lang w:val="fr-FR"/>
        </w:rPr>
        <w:t>.</w:t>
      </w:r>
    </w:p>
    <w:p w14:paraId="659BD567" w14:textId="77777777" w:rsidR="000F3414" w:rsidRPr="000F3414" w:rsidRDefault="000F3414" w:rsidP="00030E49">
      <w:pPr>
        <w:jc w:val="both"/>
        <w:rPr>
          <w:rFonts w:ascii="Times New Roman" w:hAnsi="Times New Roman" w:cs="Times New Roman"/>
          <w:lang w:val="fr-FR"/>
        </w:rPr>
      </w:pPr>
    </w:p>
    <w:p w14:paraId="6B80647E" w14:textId="77777777" w:rsidR="000F3414" w:rsidRPr="000F3414" w:rsidRDefault="000F3414" w:rsidP="00030E49">
      <w:pPr>
        <w:jc w:val="both"/>
        <w:rPr>
          <w:rFonts w:ascii="Times New Roman" w:hAnsi="Times New Roman" w:cs="Times New Roman"/>
          <w:lang w:val="fr-FR"/>
        </w:rPr>
      </w:pPr>
    </w:p>
    <w:sectPr w:rsidR="000F3414" w:rsidRPr="000F34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58D4" w14:textId="77777777" w:rsidR="00235CAB" w:rsidRDefault="00235CAB" w:rsidP="00C16F0C">
      <w:pPr>
        <w:spacing w:after="0" w:line="240" w:lineRule="auto"/>
      </w:pPr>
      <w:r>
        <w:separator/>
      </w:r>
    </w:p>
  </w:endnote>
  <w:endnote w:type="continuationSeparator" w:id="0">
    <w:p w14:paraId="7665DDC1" w14:textId="77777777" w:rsidR="00235CAB" w:rsidRDefault="00235CAB" w:rsidP="00C1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089E" w14:textId="77777777" w:rsidR="00235CAB" w:rsidRDefault="00235CAB" w:rsidP="00C16F0C">
      <w:pPr>
        <w:spacing w:after="0" w:line="240" w:lineRule="auto"/>
      </w:pPr>
      <w:r>
        <w:separator/>
      </w:r>
    </w:p>
  </w:footnote>
  <w:footnote w:type="continuationSeparator" w:id="0">
    <w:p w14:paraId="462445D7" w14:textId="77777777" w:rsidR="00235CAB" w:rsidRDefault="00235CAB" w:rsidP="00C16F0C">
      <w:pPr>
        <w:spacing w:after="0" w:line="240" w:lineRule="auto"/>
      </w:pPr>
      <w:r>
        <w:continuationSeparator/>
      </w:r>
    </w:p>
  </w:footnote>
  <w:footnote w:id="1">
    <w:p w14:paraId="777C8C18" w14:textId="77777777" w:rsidR="00C16F0C" w:rsidRDefault="00C16F0C" w:rsidP="00C16F0C">
      <w:pPr>
        <w:pStyle w:val="Notedebasdepage"/>
      </w:pPr>
      <w:r>
        <w:rPr>
          <w:rStyle w:val="Appelnotedebasdep"/>
        </w:rPr>
        <w:footnoteRef/>
      </w:r>
      <w:r>
        <w:t xml:space="preserve"> L’acronyme « GRECE » signifie Groupement de recherche et d’études pour la civilisation européenne.</w:t>
      </w:r>
    </w:p>
  </w:footnote>
  <w:footnote w:id="2">
    <w:p w14:paraId="0935C9D3" w14:textId="77777777" w:rsidR="00C16F0C" w:rsidRDefault="00C16F0C" w:rsidP="00C16F0C">
      <w:pPr>
        <w:pStyle w:val="Notedebasdepage"/>
        <w:jc w:val="both"/>
      </w:pPr>
      <w:r>
        <w:rPr>
          <w:rStyle w:val="Appelnotedebasdep"/>
        </w:rPr>
        <w:footnoteRef/>
      </w:r>
      <w:r>
        <w:t xml:space="preserve"> GRECE, </w:t>
      </w:r>
      <w:r>
        <w:rPr>
          <w:i/>
          <w:iCs/>
        </w:rPr>
        <w:t>Manifeste pour une renaissance européenne. À la découverte du GRECE son histoire, ses idées, son organisation</w:t>
      </w:r>
      <w:r>
        <w:t>, Paris, 2000, pp. 73-74. Nous soulignons.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4378"/>
    <w:multiLevelType w:val="multilevel"/>
    <w:tmpl w:val="06F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B69C6"/>
    <w:multiLevelType w:val="hybridMultilevel"/>
    <w:tmpl w:val="B5B68CFC"/>
    <w:lvl w:ilvl="0" w:tplc="35B24D32">
      <w:start w:val="1"/>
      <w:numFmt w:val="decimal"/>
      <w:lvlText w:val="%1."/>
      <w:lvlJc w:val="left"/>
      <w:pPr>
        <w:ind w:left="36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3322407">
    <w:abstractNumId w:val="0"/>
  </w:num>
  <w:num w:numId="2" w16cid:durableId="8010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AB"/>
    <w:rsid w:val="00030E49"/>
    <w:rsid w:val="0003139B"/>
    <w:rsid w:val="000420DF"/>
    <w:rsid w:val="00067E1E"/>
    <w:rsid w:val="00073D01"/>
    <w:rsid w:val="000B06C4"/>
    <w:rsid w:val="000C4451"/>
    <w:rsid w:val="000D48B0"/>
    <w:rsid w:val="000F3414"/>
    <w:rsid w:val="000F3D74"/>
    <w:rsid w:val="00111CC2"/>
    <w:rsid w:val="00115120"/>
    <w:rsid w:val="001263E3"/>
    <w:rsid w:val="001305B0"/>
    <w:rsid w:val="00141700"/>
    <w:rsid w:val="001505D0"/>
    <w:rsid w:val="0015197E"/>
    <w:rsid w:val="001718E5"/>
    <w:rsid w:val="00187B4C"/>
    <w:rsid w:val="001D4814"/>
    <w:rsid w:val="001F29C5"/>
    <w:rsid w:val="002076EF"/>
    <w:rsid w:val="002306FE"/>
    <w:rsid w:val="00235CAB"/>
    <w:rsid w:val="002A2FA7"/>
    <w:rsid w:val="002A41C6"/>
    <w:rsid w:val="002B020D"/>
    <w:rsid w:val="002B79AB"/>
    <w:rsid w:val="003020C0"/>
    <w:rsid w:val="00316785"/>
    <w:rsid w:val="003511C0"/>
    <w:rsid w:val="003548EC"/>
    <w:rsid w:val="00371255"/>
    <w:rsid w:val="0039676B"/>
    <w:rsid w:val="003B18B1"/>
    <w:rsid w:val="003C65BF"/>
    <w:rsid w:val="003F1DB2"/>
    <w:rsid w:val="003F675C"/>
    <w:rsid w:val="00416C43"/>
    <w:rsid w:val="00442031"/>
    <w:rsid w:val="0045612B"/>
    <w:rsid w:val="0046090A"/>
    <w:rsid w:val="004B221C"/>
    <w:rsid w:val="0050176F"/>
    <w:rsid w:val="005025E5"/>
    <w:rsid w:val="0054313F"/>
    <w:rsid w:val="00544198"/>
    <w:rsid w:val="00571A38"/>
    <w:rsid w:val="005A53B6"/>
    <w:rsid w:val="005E02FC"/>
    <w:rsid w:val="006037CE"/>
    <w:rsid w:val="00620404"/>
    <w:rsid w:val="00644CB0"/>
    <w:rsid w:val="0065019D"/>
    <w:rsid w:val="006517C1"/>
    <w:rsid w:val="00654595"/>
    <w:rsid w:val="00654743"/>
    <w:rsid w:val="0066766B"/>
    <w:rsid w:val="006A5C7A"/>
    <w:rsid w:val="006B1501"/>
    <w:rsid w:val="006C3B3E"/>
    <w:rsid w:val="006C5883"/>
    <w:rsid w:val="006F20CA"/>
    <w:rsid w:val="00791159"/>
    <w:rsid w:val="007E208C"/>
    <w:rsid w:val="00813637"/>
    <w:rsid w:val="008337D7"/>
    <w:rsid w:val="00853EC9"/>
    <w:rsid w:val="008561D3"/>
    <w:rsid w:val="00871610"/>
    <w:rsid w:val="00871F47"/>
    <w:rsid w:val="00880882"/>
    <w:rsid w:val="0089103F"/>
    <w:rsid w:val="008B0D45"/>
    <w:rsid w:val="008B1B3A"/>
    <w:rsid w:val="008F506B"/>
    <w:rsid w:val="00911202"/>
    <w:rsid w:val="00934F48"/>
    <w:rsid w:val="00982CC9"/>
    <w:rsid w:val="00993D79"/>
    <w:rsid w:val="009A2CC6"/>
    <w:rsid w:val="009B0310"/>
    <w:rsid w:val="009E3CFE"/>
    <w:rsid w:val="009E45FB"/>
    <w:rsid w:val="009F3143"/>
    <w:rsid w:val="00A0304B"/>
    <w:rsid w:val="00A05A60"/>
    <w:rsid w:val="00A200EA"/>
    <w:rsid w:val="00A21DF4"/>
    <w:rsid w:val="00A319A9"/>
    <w:rsid w:val="00A32753"/>
    <w:rsid w:val="00A54CC3"/>
    <w:rsid w:val="00A83A44"/>
    <w:rsid w:val="00A85837"/>
    <w:rsid w:val="00A90D6B"/>
    <w:rsid w:val="00AA7C4C"/>
    <w:rsid w:val="00AB4030"/>
    <w:rsid w:val="00AC15BE"/>
    <w:rsid w:val="00AD54AA"/>
    <w:rsid w:val="00AD54AC"/>
    <w:rsid w:val="00AE5F02"/>
    <w:rsid w:val="00B34ED9"/>
    <w:rsid w:val="00B37035"/>
    <w:rsid w:val="00B54E68"/>
    <w:rsid w:val="00B61015"/>
    <w:rsid w:val="00BC3FFC"/>
    <w:rsid w:val="00BE7177"/>
    <w:rsid w:val="00BF6B02"/>
    <w:rsid w:val="00C0393E"/>
    <w:rsid w:val="00C10D8B"/>
    <w:rsid w:val="00C15AFF"/>
    <w:rsid w:val="00C16F0C"/>
    <w:rsid w:val="00C17BE9"/>
    <w:rsid w:val="00C22C7A"/>
    <w:rsid w:val="00CD0D17"/>
    <w:rsid w:val="00D02B2B"/>
    <w:rsid w:val="00D14FC9"/>
    <w:rsid w:val="00D237F3"/>
    <w:rsid w:val="00D30551"/>
    <w:rsid w:val="00D31648"/>
    <w:rsid w:val="00D44745"/>
    <w:rsid w:val="00D455FE"/>
    <w:rsid w:val="00D55014"/>
    <w:rsid w:val="00D57BE5"/>
    <w:rsid w:val="00D65499"/>
    <w:rsid w:val="00DC258B"/>
    <w:rsid w:val="00DE0541"/>
    <w:rsid w:val="00DE746D"/>
    <w:rsid w:val="00E213CE"/>
    <w:rsid w:val="00E31738"/>
    <w:rsid w:val="00E32B0B"/>
    <w:rsid w:val="00E44FBA"/>
    <w:rsid w:val="00E618C1"/>
    <w:rsid w:val="00E939DF"/>
    <w:rsid w:val="00EA336A"/>
    <w:rsid w:val="00EA5F0B"/>
    <w:rsid w:val="00EC7498"/>
    <w:rsid w:val="00EF3B6A"/>
    <w:rsid w:val="00F42508"/>
    <w:rsid w:val="00F50682"/>
    <w:rsid w:val="00F71E0D"/>
    <w:rsid w:val="00F7253D"/>
    <w:rsid w:val="00F731FB"/>
    <w:rsid w:val="00FC1333"/>
    <w:rsid w:val="00FD54EB"/>
    <w:rsid w:val="00FE3187"/>
    <w:rsid w:val="00FE3E0C"/>
    <w:rsid w:val="00FE46D2"/>
    <w:rsid w:val="00FE767A"/>
    <w:rsid w:val="00FF7509"/>
    <w:rsid w:val="00FF7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BCDB65"/>
  <w15:chartTrackingRefBased/>
  <w15:docId w15:val="{13903790-FCA0-4F53-ABB1-72DFB70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B79AB"/>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Paragraphedeliste">
    <w:name w:val="List Paragraph"/>
    <w:basedOn w:val="Normal"/>
    <w:uiPriority w:val="34"/>
    <w:qFormat/>
    <w:rsid w:val="002B79AB"/>
    <w:pPr>
      <w:ind w:left="720"/>
      <w:contextualSpacing/>
    </w:pPr>
  </w:style>
  <w:style w:type="paragraph" w:styleId="Notedebasdepage">
    <w:name w:val="footnote text"/>
    <w:aliases w:val="Footnotes"/>
    <w:basedOn w:val="Normal"/>
    <w:link w:val="NotedebasdepageCar"/>
    <w:uiPriority w:val="99"/>
    <w:unhideWhenUsed/>
    <w:rsid w:val="00C16F0C"/>
    <w:pPr>
      <w:spacing w:after="0" w:line="240" w:lineRule="auto"/>
    </w:pPr>
    <w:rPr>
      <w:rFonts w:ascii="Garamond" w:eastAsia="Calibri" w:hAnsi="Garamond" w:cs="Times New Roman"/>
      <w:kern w:val="0"/>
      <w:sz w:val="20"/>
      <w:szCs w:val="20"/>
      <w:lang w:val="fr-FR"/>
      <w14:ligatures w14:val="none"/>
    </w:rPr>
  </w:style>
  <w:style w:type="character" w:customStyle="1" w:styleId="NotedebasdepageCar">
    <w:name w:val="Note de bas de page Car"/>
    <w:aliases w:val="Footnotes Car"/>
    <w:basedOn w:val="Policepardfaut"/>
    <w:link w:val="Notedebasdepage"/>
    <w:uiPriority w:val="99"/>
    <w:rsid w:val="00C16F0C"/>
    <w:rPr>
      <w:rFonts w:ascii="Garamond" w:eastAsia="Calibri" w:hAnsi="Garamond" w:cs="Times New Roman"/>
      <w:kern w:val="0"/>
      <w:sz w:val="20"/>
      <w:szCs w:val="20"/>
      <w14:ligatures w14:val="none"/>
    </w:rPr>
  </w:style>
  <w:style w:type="character" w:styleId="Appelnotedebasdep">
    <w:name w:val="footnote reference"/>
    <w:basedOn w:val="Policepardfaut"/>
    <w:uiPriority w:val="99"/>
    <w:unhideWhenUsed/>
    <w:rsid w:val="00C16F0C"/>
    <w:rPr>
      <w:vertAlign w:val="superscript"/>
    </w:rPr>
  </w:style>
  <w:style w:type="paragraph" w:styleId="Rvision">
    <w:name w:val="Revision"/>
    <w:hidden/>
    <w:uiPriority w:val="99"/>
    <w:semiHidden/>
    <w:rsid w:val="00F425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9817">
      <w:bodyDiv w:val="1"/>
      <w:marLeft w:val="0"/>
      <w:marRight w:val="0"/>
      <w:marTop w:val="0"/>
      <w:marBottom w:val="0"/>
      <w:divBdr>
        <w:top w:val="none" w:sz="0" w:space="0" w:color="auto"/>
        <w:left w:val="none" w:sz="0" w:space="0" w:color="auto"/>
        <w:bottom w:val="none" w:sz="0" w:space="0" w:color="auto"/>
        <w:right w:val="none" w:sz="0" w:space="0" w:color="auto"/>
      </w:divBdr>
    </w:div>
    <w:div w:id="319578619">
      <w:bodyDiv w:val="1"/>
      <w:marLeft w:val="0"/>
      <w:marRight w:val="0"/>
      <w:marTop w:val="0"/>
      <w:marBottom w:val="0"/>
      <w:divBdr>
        <w:top w:val="none" w:sz="0" w:space="0" w:color="auto"/>
        <w:left w:val="none" w:sz="0" w:space="0" w:color="auto"/>
        <w:bottom w:val="none" w:sz="0" w:space="0" w:color="auto"/>
        <w:right w:val="none" w:sz="0" w:space="0" w:color="auto"/>
      </w:divBdr>
    </w:div>
    <w:div w:id="331682223">
      <w:bodyDiv w:val="1"/>
      <w:marLeft w:val="0"/>
      <w:marRight w:val="0"/>
      <w:marTop w:val="0"/>
      <w:marBottom w:val="0"/>
      <w:divBdr>
        <w:top w:val="none" w:sz="0" w:space="0" w:color="auto"/>
        <w:left w:val="none" w:sz="0" w:space="0" w:color="auto"/>
        <w:bottom w:val="none" w:sz="0" w:space="0" w:color="auto"/>
        <w:right w:val="none" w:sz="0" w:space="0" w:color="auto"/>
      </w:divBdr>
    </w:div>
    <w:div w:id="333849660">
      <w:bodyDiv w:val="1"/>
      <w:marLeft w:val="0"/>
      <w:marRight w:val="0"/>
      <w:marTop w:val="0"/>
      <w:marBottom w:val="0"/>
      <w:divBdr>
        <w:top w:val="none" w:sz="0" w:space="0" w:color="auto"/>
        <w:left w:val="none" w:sz="0" w:space="0" w:color="auto"/>
        <w:bottom w:val="none" w:sz="0" w:space="0" w:color="auto"/>
        <w:right w:val="none" w:sz="0" w:space="0" w:color="auto"/>
      </w:divBdr>
    </w:div>
    <w:div w:id="403996025">
      <w:bodyDiv w:val="1"/>
      <w:marLeft w:val="0"/>
      <w:marRight w:val="0"/>
      <w:marTop w:val="0"/>
      <w:marBottom w:val="0"/>
      <w:divBdr>
        <w:top w:val="none" w:sz="0" w:space="0" w:color="auto"/>
        <w:left w:val="none" w:sz="0" w:space="0" w:color="auto"/>
        <w:bottom w:val="none" w:sz="0" w:space="0" w:color="auto"/>
        <w:right w:val="none" w:sz="0" w:space="0" w:color="auto"/>
      </w:divBdr>
    </w:div>
    <w:div w:id="19831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3643</Words>
  <Characters>20041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Casas</dc:creator>
  <cp:keywords/>
  <dc:description/>
  <cp:lastModifiedBy>Stéphane FRANCOIS</cp:lastModifiedBy>
  <cp:revision>2</cp:revision>
  <dcterms:created xsi:type="dcterms:W3CDTF">2024-04-19T21:46:00Z</dcterms:created>
  <dcterms:modified xsi:type="dcterms:W3CDTF">2024-04-19T21:46:00Z</dcterms:modified>
</cp:coreProperties>
</file>